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23"/>
        <w:gridCol w:w="1582"/>
        <w:gridCol w:w="2449"/>
        <w:gridCol w:w="816"/>
        <w:gridCol w:w="3634"/>
        <w:gridCol w:w="1797"/>
      </w:tblGrid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ΕΙΔΙΚΟΤΗΤΑ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ΣΧΟΛΙΚΗ ΜΟΝΑΔΑ ΤΟΠΟΘΕΤΗΣΗΣ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ΩΡΕΣ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ΣΧΟΛΙΚΗ ΜΟΝΑΔΑ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b/>
                <w:bCs/>
                <w:lang w:eastAsia="el-GR"/>
              </w:rPr>
              <w:t>ΩΡΕΣ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ΒΑΡΜΑΖΗ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ΟΥΡΑΝΙΑ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ΓΚΑΝΗ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ΕΙΡΗΝΗ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ΑΜΦΙΛΟΧΙΑΣ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ΜΕΝΙΔΙΟΥ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ΔΕΡΒΙΣΗ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ΒΑΣΙΛΙΚΗ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13ο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ΔΟΚΙΜΙΟΥ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ΚΑΡΒΕΛΗ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ΕΡΜΙΟΝΗ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ΣΤΑΜΝΑΣ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ΧΡΥΣΟΒΕΡΓΙΟΥ</w:t>
            </w:r>
            <w:r>
              <w:rPr>
                <w:rFonts w:ascii="Calibri" w:eastAsia="Times New Roman" w:hAnsi="Calibri" w:cs="Calibri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ΚΕΦΑΛΟΒΡΥΣΟ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</w:t>
            </w:r>
          </w:p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ΚΑΤΣΙΚΟΓΙΩΡΓΟΥ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ΜΑΡΙΝΑ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7ο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12ο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  <w:r>
              <w:rPr>
                <w:rFonts w:ascii="Calibri" w:eastAsia="Times New Roman" w:hAnsi="Calibri" w:cs="Calibri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ΚΑΜΑΡΟΥΛΑΣ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6</w:t>
            </w:r>
          </w:p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ΚΑΤΩΠΟΔΗ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ΕΛΕΝΗ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ΠΑΝΑΙΤΩΛΙΟΥ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ΚΟΜΠΟΡΟΖΟΣ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ΒΑΣΙΛΕΙΟΣ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21ο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16ο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ΚΟΥΤΣΟΒΟΥΛΟΥ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ΚΩΝΣΤΑΝΤΙΝΑ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ΕΥΗΝΟΧΩΡΙΟΥ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ΓΑΛΑΤΑ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ΛΙΟΚΑΥΤΟΥ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ΧΡΥΣΟΥΛΑ-ΠΑΡΑΣΚΕΥΗ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ΘΕΣΤΙΕΩΝ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17ο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ΜΑΝΙΑΚΗ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ΓΕΩΡΓΙΑ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9ο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8ο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ΜΠΙΛΗ-ΣΑΜΑΡΑ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ΓΕΩΡΓΙΑ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ΠΑΝΑΙΤΩΛΙΟΥ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20ο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ΠΑΠΑΣΠΥΡΟΥ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ΓΕΩΡΓΙΑ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10ο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2o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ΡΑΓΚΑΒΑ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ΕΥΘΥΜΙΑ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ΑΜΦΙΛΟΧΙΑΣ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ΛΟΥΤΡΟΥ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ΣΚΟΥΡΑ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ΣΠΥΡΙΔΟΥΛΑ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ΠΛΑΓΙΑΣ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ΑΓΙΟΥ ΝΙΚΟΛΑΟΥ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ΣΤΑΥΡΟΥ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ΧΡΗΣΤΟΣ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ΑΜΦΙΛΟΧΙΑΣ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ΛΟΥΤΡΟΥ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8+1 ΥΠΕΡΩΡΙΑ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ΤΑΜΠΑΚΗ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ΑΘΑΝΑΣΙΑ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4ο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ΤΖΩΤΖΟΥ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ΕΙΡΗΝΗ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ΑΙΤΩΛΙΚΟΥ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ΑΓΙΟΥ ΘΩΜΑ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ΤΖΩΤΖΟΥ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ΜΑΡΙΑ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ΜΕΣΟΛΟΓΓΙΟΥ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ΜΕΣΟΛΟΓΓΙΟΥ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ΤΡΟΜΑΡΑ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ΓΕΩΡΓΙΑ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19ο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ΑΓΡΙΝΙΟΥ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</w:tr>
      <w:tr w:rsidR="00F85BFE" w:rsidRPr="00F85BFE" w:rsidTr="00F85BFE">
        <w:trPr>
          <w:trHeight w:val="20"/>
        </w:trPr>
        <w:tc>
          <w:tcPr>
            <w:tcW w:w="731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ΦΟΛΛΑ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ΣΟΦΙΑ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ΠΕ06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ΘΕΣΤΙΕΩΝ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Δ.Σ. </w:t>
            </w:r>
            <w:r w:rsidRPr="00F85BFE">
              <w:rPr>
                <w:rFonts w:ascii="Calibri" w:eastAsia="Times New Roman" w:hAnsi="Calibri" w:cs="Calibri"/>
                <w:lang w:eastAsia="el-GR"/>
              </w:rPr>
              <w:t>ΠΑΡΑΒΟΛΑΣ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85BFE" w:rsidRPr="00F85BFE" w:rsidRDefault="00F85BFE" w:rsidP="00F8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85BFE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</w:tr>
    </w:tbl>
    <w:p w:rsidR="00F85BFE" w:rsidRDefault="00F85BFE" w:rsidP="00F85BFE">
      <w:pPr>
        <w:jc w:val="center"/>
      </w:pPr>
      <w:r>
        <w:t xml:space="preserve">Ο ΠΡΟΕΔΡΟΣ ΤΟΥ ΠΥΣΠΕ </w:t>
      </w:r>
    </w:p>
    <w:p w:rsidR="0064322D" w:rsidRDefault="00F85BFE" w:rsidP="00F85BFE">
      <w:pPr>
        <w:jc w:val="center"/>
      </w:pPr>
      <w:bookmarkStart w:id="0" w:name="_GoBack"/>
      <w:bookmarkEnd w:id="0"/>
      <w:r>
        <w:br/>
        <w:t>ΑΡΙΣΤΕΙΔΗΣ ΛΟΥΚΟΠΟΥΛΟΣ</w:t>
      </w:r>
    </w:p>
    <w:sectPr w:rsidR="0064322D" w:rsidSect="00F85BFE">
      <w:headerReference w:type="default" r:id="rId7"/>
      <w:pgSz w:w="16838" w:h="11906" w:orient="landscape"/>
      <w:pgMar w:top="1243" w:right="1440" w:bottom="1800" w:left="1440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E" w:rsidRDefault="00F85BFE" w:rsidP="00841AE2">
      <w:pPr>
        <w:spacing w:after="0" w:line="240" w:lineRule="auto"/>
      </w:pPr>
      <w:r>
        <w:separator/>
      </w:r>
    </w:p>
  </w:endnote>
  <w:endnote w:type="continuationSeparator" w:id="0">
    <w:p w:rsidR="00F85BFE" w:rsidRDefault="00F85BFE" w:rsidP="0084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E" w:rsidRDefault="00F85BFE" w:rsidP="00841AE2">
      <w:pPr>
        <w:spacing w:after="0" w:line="240" w:lineRule="auto"/>
      </w:pPr>
      <w:r>
        <w:separator/>
      </w:r>
    </w:p>
  </w:footnote>
  <w:footnote w:type="continuationSeparator" w:id="0">
    <w:p w:rsidR="00F85BFE" w:rsidRDefault="00F85BFE" w:rsidP="0084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FE" w:rsidRPr="0003585F" w:rsidRDefault="00F85BFE" w:rsidP="00841AE2">
    <w:pPr>
      <w:pStyle w:val="a3"/>
      <w:jc w:val="center"/>
      <w:rPr>
        <w:b/>
        <w:sz w:val="24"/>
        <w:szCs w:val="24"/>
      </w:rPr>
    </w:pPr>
    <w:r w:rsidRPr="0003585F">
      <w:rPr>
        <w:b/>
        <w:sz w:val="24"/>
        <w:szCs w:val="24"/>
      </w:rPr>
      <w:t>ΣΥΜΠΛΗΡΩΣΗ ΩΡΑΡΙΟΥ ΕΚΠΑΙΔΕΥΤΙΚΩΝ ΚΛΑΔΟΥ ΠΕ0</w:t>
    </w:r>
    <w:r>
      <w:rPr>
        <w:b/>
        <w:sz w:val="24"/>
        <w:szCs w:val="24"/>
      </w:rPr>
      <w:t>6</w:t>
    </w:r>
    <w:r>
      <w:rPr>
        <w:b/>
        <w:sz w:val="24"/>
        <w:szCs w:val="24"/>
      </w:rPr>
      <w:br/>
      <w:t xml:space="preserve">ΣΤΗΝ  21/27-08-2020-2020 ΣΥΝΕΔΡΙΑΣΗ ΠΥΣΠΕ  </w:t>
    </w:r>
  </w:p>
  <w:p w:rsidR="00F85BFE" w:rsidRDefault="00F85BFE" w:rsidP="00841AE2">
    <w:pPr>
      <w:pStyle w:val="a3"/>
    </w:pPr>
  </w:p>
  <w:p w:rsidR="00F85BFE" w:rsidRDefault="00075360" w:rsidP="00075360">
    <w:pPr>
      <w:pStyle w:val="a3"/>
      <w:tabs>
        <w:tab w:val="clear" w:pos="4153"/>
        <w:tab w:val="clear" w:pos="8306"/>
        <w:tab w:val="left" w:pos="6062"/>
      </w:tabs>
    </w:pPr>
    <w:r>
      <w:tab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E"/>
    <w:rsid w:val="00075360"/>
    <w:rsid w:val="0064322D"/>
    <w:rsid w:val="006F3B3A"/>
    <w:rsid w:val="00841AE2"/>
    <w:rsid w:val="008D763E"/>
    <w:rsid w:val="009163EE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1AE2"/>
  </w:style>
  <w:style w:type="paragraph" w:styleId="a4">
    <w:name w:val="footer"/>
    <w:basedOn w:val="a"/>
    <w:link w:val="Char0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1AE2"/>
  </w:style>
  <w:style w:type="paragraph" w:styleId="a4">
    <w:name w:val="footer"/>
    <w:basedOn w:val="a"/>
    <w:link w:val="Char0"/>
    <w:uiPriority w:val="99"/>
    <w:unhideWhenUsed/>
    <w:rsid w:val="00841A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2020-08-24T13:30:00Z</dcterms:created>
  <dcterms:modified xsi:type="dcterms:W3CDTF">2020-08-31T14:26:00Z</dcterms:modified>
</cp:coreProperties>
</file>