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6" w:rsidRPr="001C1D26" w:rsidRDefault="001C1D26" w:rsidP="00242E80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C1D26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ΠΡΟΣΟΧΗ:</w:t>
      </w:r>
      <w:r w:rsidRPr="001C1D2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Τα λειτουργικά κενά, που καλούνται να δηλώσουν οι αναπληρωτές/τριες εκπαιδευτικοί κλάδου ΠΕ70, χωρίζονται στον παρακάτω πίνακα σε πρωινά πολυθέσιων και ολιγοθέσιων σχολικών μονάδων, καθώς και σε ολοήμερα προγράμματα ολιγοθέσιων δημοτικών σχολείων. Δεδομένου ότι, ο αριθμός των λειτουργικών κενών είναι μεγαλύτερος εκείνου των προσληφθέντων αναπληρωτών εκπαιδευτικών, σας ενημερώνουμε ότι, η τοποθέτηση στα κενά θα γίνει με βάση τη σειρά προτιμήσεων στη δήλωσή σας και μέχρι του αριθμού, που απαιτείται, προκειμένου να καλυφθεί το σύνολο των κενών των πρωινών προγραμμάτων</w:t>
      </w:r>
      <w:r w:rsidRPr="001C1D26">
        <w:rPr>
          <w:rFonts w:ascii="Calibri" w:eastAsia="Calibri" w:hAnsi="Calibri" w:cs="Times New Roman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832"/>
        <w:gridCol w:w="1832"/>
        <w:gridCol w:w="1831"/>
      </w:tblGrid>
      <w:tr w:rsidR="00242E80" w:rsidRPr="00807F34" w:rsidTr="00840662">
        <w:trPr>
          <w:trHeight w:val="938"/>
          <w:tblHeader/>
        </w:trPr>
        <w:tc>
          <w:tcPr>
            <w:tcW w:w="1776" w:type="pct"/>
            <w:shd w:val="clear" w:color="auto" w:fill="D6E3BC" w:themeFill="accent3" w:themeFillTint="66"/>
            <w:vAlign w:val="center"/>
            <w:hideMark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ΟΝΟΜΑΣΙΑ ΣΧΟΛΙΚΗΣ ΜΟΝΑΔΑΣ</w:t>
            </w:r>
          </w:p>
        </w:tc>
        <w:tc>
          <w:tcPr>
            <w:tcW w:w="1075" w:type="pct"/>
            <w:shd w:val="clear" w:color="auto" w:fill="D6E3BC" w:themeFill="accent3" w:themeFillTint="66"/>
            <w:vAlign w:val="center"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ΚΕΝΑ ΥΠΟΧΡΕΩΤΙΚΟΥ ΠΡΩΙΝΟΥ ΠΡΟΓΡΑΜΜΑΤΟΣ</w:t>
            </w:r>
          </w:p>
        </w:tc>
        <w:tc>
          <w:tcPr>
            <w:tcW w:w="1075" w:type="pct"/>
            <w:shd w:val="clear" w:color="auto" w:fill="D6E3BC" w:themeFill="accent3" w:themeFillTint="66"/>
            <w:vAlign w:val="center"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ΚΕΝΑ ΠΡΟΑΙΡΕΤΙΚΟΥ ΟΛΟΗΜΕΡΟΥ ΠΡΟΓΡΑΜΜΑΤΟΣ</w:t>
            </w:r>
          </w:p>
        </w:tc>
        <w:tc>
          <w:tcPr>
            <w:tcW w:w="1074" w:type="pct"/>
            <w:shd w:val="clear" w:color="auto" w:fill="D6E3BC" w:themeFill="accent3" w:themeFillTint="66"/>
            <w:vAlign w:val="center"/>
            <w:hideMark/>
          </w:tcPr>
          <w:p w:rsidR="00242E80" w:rsidRPr="00DD4E97" w:rsidRDefault="00242E80" w:rsidP="008406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D4E97">
              <w:rPr>
                <w:rFonts w:eastAsia="Times New Roman"/>
                <w:b/>
                <w:bCs/>
                <w:sz w:val="18"/>
                <w:szCs w:val="18"/>
              </w:rPr>
              <w:t>ΣΥΝΟΛΟ ΛΕΙΤΟΥΡΓΙΚΩΝ ΚΕΝΩΝ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ΑΙΤΩΛΙΚΟΥ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ΑΣΤΑΚΟΥ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ΒΟΝΙΤΣΑΣ</w:t>
            </w:r>
          </w:p>
        </w:tc>
        <w:tc>
          <w:tcPr>
            <w:tcW w:w="1075" w:type="pct"/>
            <w:vAlign w:val="center"/>
          </w:tcPr>
          <w:p w:rsidR="00242E80" w:rsidRPr="0084066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40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4066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40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ΚΑΤΟΧΗΣ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242E80" w:rsidRPr="00B073F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073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B073F2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073F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242E80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ΝΕΟΧΩΡΙΟΥ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2E80" w:rsidRPr="00807F34" w:rsidRDefault="00242E80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1ο ΔΗΜΟΤΙΚΟ ΣΧΟΛΕΙΟ ΠΑΛΑΙΡΟΥ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ΑΙΤΩΛΙΚΟY</w:t>
            </w:r>
          </w:p>
        </w:tc>
        <w:tc>
          <w:tcPr>
            <w:tcW w:w="1075" w:type="pct"/>
            <w:vAlign w:val="center"/>
          </w:tcPr>
          <w:p w:rsidR="005762CC" w:rsidRPr="001F3F79" w:rsidRDefault="005762CC" w:rsidP="001F3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1F3F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1F3F79" w:rsidRDefault="005762CC" w:rsidP="001F3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1F3F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  <w:bookmarkStart w:id="0" w:name="_GoBack"/>
            <w:bookmarkEnd w:id="0"/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ΚΑΤΟΧΗΣ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 ΔΗΜΟΤΙΚΟ ΣΧΟΛΕΙΟ ΝΕΟΧΩΡΙΟΥ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3ο ΔΗΜΟΤΙΚΟ ΣΧΟΛΕΙΟ ΑΙΤΩΛΙΚΟΥ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B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B3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B3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B3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B073F2" w:rsidRDefault="005762CC" w:rsidP="00B0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073F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7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B073F2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07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4o ΔΗΜΟΤΙΚΟ ΣΧΟΛΕΙΟ ΑΓΡΙΝΙΟΥ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5ο ΔΗΜΟΤΙΚΟ ΣΧΟΛΕΙΟ ΜΕΣΟΛΟΓΓΙΟΥ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ΑΓΓΕΛΟΚΑΣΤΡΟΥ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ΑΓΙΟΥ ΑΝΔΡΕΑ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ΑΕΤΟΥ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ΑΜΟΡΓΙΑΝΩΝ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ΔΗΜΟΤΙΚΟ ΣΧΟΛΕΙΟ ΑΡΧΟΝΤΟΧΩΡΙΟΥ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ΒΑΡΕΤΑΔΑΣ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ΒΑΡΝΑΚΑ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ΒΡΟΥΒΙΑΝΩΝ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ΓΟΥΡΙΑΣ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ΓΡΑΜΜΑΤΙΚΟΥΣ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ΔΟΚΙΜΙΟΥ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ΔΡΥΜΟΥ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ΕΜΠΕΣΟ</w:t>
            </w:r>
            <w:r w:rsidR="001F23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ΘΥΑΜΟΥ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ΘΥΡΡΕΙΟΥ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ΚΑΛΥΒΙΩΝ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ΚΑΡΑΪΣΚΑΚΗ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ΚΑΤΟΥΝΑΣ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-6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ΚΑΤΩ ΖΕΥΓΑΡΑΚΙΟΥ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ΚΑΤΩ ΜΑΚΡΥΝΟΥΣ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ΚΕΦΑΛΟΒΡΥΣΟΥ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ΚΕΧΡΙΝΙΑΣ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ΚΟΜΠΩΤΗΣ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ΚΥΠΑΡΙΣΣΟΥ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ΛΕΣΙΝΙΟΥ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ΜΑΛΕΣΙΑΔΑΣ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ΜΑΤΑΡΑΓΚΑΣ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ΜΟΝΑΣΤΗΡΑΚΙΟΥ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ΔΗΜΟΤΙΚΟ ΣΧΟΛΕΙΟ </w:t>
            </w: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ΜΠΑΜΠΙΝΗΣ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ΔΗΜΟΤΙΚΟ ΣΧΟΛΕΙΟ ΜΠΟΥΚΑΣ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Ν.ΧΑΛΚΙΟΠΟΥΛΟΥ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ΠΑΛΑΙΟΜΑΝΙΝΑΣ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ΠΑΛΙΑΜΠΕΛΩΝ</w:t>
            </w:r>
          </w:p>
        </w:tc>
        <w:tc>
          <w:tcPr>
            <w:tcW w:w="1075" w:type="pct"/>
            <w:vAlign w:val="center"/>
          </w:tcPr>
          <w:p w:rsidR="005762CC" w:rsidRPr="008D7223" w:rsidRDefault="008D7223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D7223" w:rsidRDefault="005762CC" w:rsidP="008D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8D722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ΠΑΝΤΑΝΑΣΣΑΣ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ΠΑΠΑΔΑΤΩΝ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ΠΕΝΤΑΛΟΦΟΥ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ΠΕΡΔΙΚΑΚΙΟΥ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6A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ΔΗΜΟΤΙΚΟ ΣΧΟΛΕΙΟ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ΠΛΑΓΙΑΣ</w:t>
            </w:r>
          </w:p>
        </w:tc>
        <w:tc>
          <w:tcPr>
            <w:tcW w:w="1075" w:type="pct"/>
            <w:vAlign w:val="center"/>
          </w:tcPr>
          <w:p w:rsidR="005762CC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ΡΙΒΙΟΥ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ΡΙΓΑΝΗΣ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ΣΑΡΔΗΝΙ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ΩΝ</w:t>
            </w:r>
          </w:p>
        </w:tc>
        <w:tc>
          <w:tcPr>
            <w:tcW w:w="1075" w:type="pct"/>
            <w:vAlign w:val="center"/>
          </w:tcPr>
          <w:p w:rsidR="005762CC" w:rsidRPr="00807F34" w:rsidRDefault="00BE0731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="00BE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ΣΤΑΜΝΑΣ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ΣΤΑΝΟΥ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ΤΡΥΦΟΥ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ΦΥΤΕΙΩΝ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ΧΡΥΣΟΒΕΡΓΙΟΥ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5762CC" w:rsidRPr="00807F34" w:rsidTr="00840662">
        <w:trPr>
          <w:trHeight w:val="20"/>
        </w:trPr>
        <w:tc>
          <w:tcPr>
            <w:tcW w:w="1776" w:type="pct"/>
            <w:shd w:val="clear" w:color="auto" w:fill="auto"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07F3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ΔΗΜΟΤΙΚΟ ΣΧΟΛΕΙΟ ΧΡΥΣΟΒΙΤΣΑΣ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075" w:type="pct"/>
            <w:vAlign w:val="center"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5762CC" w:rsidRPr="00807F34" w:rsidRDefault="005762CC" w:rsidP="0084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07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</w:tbl>
    <w:p w:rsidR="001C1D26" w:rsidRDefault="001C1D26"/>
    <w:sectPr w:rsidR="001C1D26" w:rsidSect="00D92B8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8C" w:rsidRDefault="00DF468C" w:rsidP="00807F34">
      <w:pPr>
        <w:spacing w:after="0" w:line="240" w:lineRule="auto"/>
      </w:pPr>
      <w:r>
        <w:separator/>
      </w:r>
    </w:p>
  </w:endnote>
  <w:endnote w:type="continuationSeparator" w:id="0">
    <w:p w:rsidR="00DF468C" w:rsidRDefault="00DF468C" w:rsidP="008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60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0662" w:rsidRDefault="00840662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F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F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662" w:rsidRDefault="00840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8C" w:rsidRDefault="00DF468C" w:rsidP="00807F34">
      <w:pPr>
        <w:spacing w:after="0" w:line="240" w:lineRule="auto"/>
      </w:pPr>
      <w:r>
        <w:separator/>
      </w:r>
    </w:p>
  </w:footnote>
  <w:footnote w:type="continuationSeparator" w:id="0">
    <w:p w:rsidR="00DF468C" w:rsidRDefault="00DF468C" w:rsidP="0080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2" w:rsidRDefault="00840662" w:rsidP="00807F34">
    <w:pPr>
      <w:pStyle w:val="a3"/>
      <w:jc w:val="center"/>
      <w:rPr>
        <w:b/>
      </w:rPr>
    </w:pPr>
    <w:r w:rsidRPr="00807F34">
      <w:rPr>
        <w:b/>
      </w:rPr>
      <w:t xml:space="preserve">ΛΕΙΤΟΥΡΓΙΚΑ ΚΕΝΑ ΓΙΑ ΑΝΑΠΛΗΡΩΤΕΣ/ΤΡΙΕΣ  ΕΚΠΑΙΔΕΥΤΙΚΟΥΣ </w:t>
    </w:r>
  </w:p>
  <w:p w:rsidR="00840662" w:rsidRPr="00807F34" w:rsidRDefault="00840662" w:rsidP="00807F34">
    <w:pPr>
      <w:pStyle w:val="a3"/>
      <w:jc w:val="center"/>
      <w:rPr>
        <w:b/>
      </w:rPr>
    </w:pPr>
    <w:r w:rsidRPr="00807F34">
      <w:rPr>
        <w:b/>
      </w:rPr>
      <w:t>ΚΛΑΔΟΥ ΠΕ70 ΓΕΝΙΚΗΣ ΑΓΩΓΗΣ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9"/>
    <w:rsid w:val="00034FFE"/>
    <w:rsid w:val="00197769"/>
    <w:rsid w:val="001C1D26"/>
    <w:rsid w:val="001F2324"/>
    <w:rsid w:val="001F3F79"/>
    <w:rsid w:val="00242E80"/>
    <w:rsid w:val="005762CC"/>
    <w:rsid w:val="006A6394"/>
    <w:rsid w:val="006F3F7B"/>
    <w:rsid w:val="00807F34"/>
    <w:rsid w:val="00840662"/>
    <w:rsid w:val="008B34D3"/>
    <w:rsid w:val="008D7223"/>
    <w:rsid w:val="008E1D97"/>
    <w:rsid w:val="00A80B6C"/>
    <w:rsid w:val="00B073F2"/>
    <w:rsid w:val="00BE0731"/>
    <w:rsid w:val="00C546ED"/>
    <w:rsid w:val="00C91A29"/>
    <w:rsid w:val="00D92B81"/>
    <w:rsid w:val="00D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7F34"/>
  </w:style>
  <w:style w:type="paragraph" w:styleId="a4">
    <w:name w:val="footer"/>
    <w:basedOn w:val="a"/>
    <w:link w:val="Char0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7F34"/>
  </w:style>
  <w:style w:type="paragraph" w:styleId="a4">
    <w:name w:val="footer"/>
    <w:basedOn w:val="a"/>
    <w:link w:val="Char0"/>
    <w:uiPriority w:val="99"/>
    <w:unhideWhenUsed/>
    <w:rsid w:val="00807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HY</cp:lastModifiedBy>
  <cp:revision>2</cp:revision>
  <dcterms:created xsi:type="dcterms:W3CDTF">2020-08-27T20:49:00Z</dcterms:created>
  <dcterms:modified xsi:type="dcterms:W3CDTF">2020-08-27T20:49:00Z</dcterms:modified>
</cp:coreProperties>
</file>