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9" w:rsidRPr="00105B8C" w:rsidRDefault="00837A84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1pt;margin-top:60.55pt;width:208.1pt;height:147.8pt;z-index:251656192;mso-position-vertical-relative:page;mso-width-relative:margin;mso-height-relative:margin" o:regroupid="1" stroked="f" strokeweight="2.25pt">
            <v:stroke dashstyle="1 1" endcap="round"/>
            <v:textbox style="mso-next-textbox:#_x0000_s1026" inset="0,0,0,0">
              <w:txbxContent>
                <w:p w:rsidR="00D37935" w:rsidRDefault="00D37935" w:rsidP="00FD1939">
                  <w:pPr>
                    <w:jc w:val="center"/>
                    <w:rPr>
                      <w:lang w:val="en-US"/>
                    </w:rPr>
                  </w:pPr>
                </w:p>
                <w:p w:rsidR="00D37935" w:rsidRDefault="00D37935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D37935" w:rsidRPr="008A03AC" w:rsidRDefault="00D37935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8A03A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    ΔΗΜΟΚΡΑΤΙΑ</w:t>
                  </w:r>
                </w:p>
                <w:p w:rsidR="00D37935" w:rsidRPr="008A03AC" w:rsidRDefault="00D37935" w:rsidP="006341A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ΥΠΟΥΡΓΕΙΟ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ΕΡΕΥΝΑΣ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  <w:p w:rsidR="00D37935" w:rsidRPr="00CC2641" w:rsidRDefault="00D37935" w:rsidP="00FD193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2641">
                    <w:rPr>
                      <w:rFonts w:ascii="Calibri" w:hAnsi="Calibri"/>
                      <w:sz w:val="20"/>
                      <w:szCs w:val="20"/>
                    </w:rPr>
                    <w:t>-----</w:t>
                  </w:r>
                </w:p>
              </w:txbxContent>
            </v:textbox>
            <w10:wrap anchory="page"/>
          </v:shape>
        </w:pict>
      </w:r>
      <w:r w:rsidR="00E84188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pict>
          <v:shape id="_x0000_s1031" type="#_x0000_t202" style="position:absolute;margin-left:226.1pt;margin-top:45.1pt;width:226.5pt;height:69.75pt;z-index:251658240;mso-position-horizontal-relative:text;mso-position-vertical-relative:page" o:regroupid="1" filled="f" stroked="f">
            <v:textbox>
              <w:txbxContent>
                <w:p w:rsidR="00D37935" w:rsidRPr="00F40969" w:rsidRDefault="00D37935" w:rsidP="005F048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>Ι.Π. ΜΕΣΟΛΟΓΓΙΟΥ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504AA8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56080C">
                    <w:rPr>
                      <w:rFonts w:ascii="Calibri" w:hAnsi="Calibri"/>
                      <w:b/>
                      <w:sz w:val="20"/>
                      <w:szCs w:val="20"/>
                    </w:rPr>
                    <w:t>6</w:t>
                  </w:r>
                  <w:r w:rsidRPr="00504AA8">
                    <w:rPr>
                      <w:rFonts w:ascii="Calibri" w:hAnsi="Calibri"/>
                      <w:b/>
                      <w:sz w:val="20"/>
                      <w:szCs w:val="20"/>
                    </w:rPr>
                    <w:t>/0</w:t>
                  </w:r>
                  <w:r w:rsidR="0056080C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  <w:r w:rsidRPr="00504AA8">
                    <w:rPr>
                      <w:rFonts w:ascii="Calibri" w:hAnsi="Calibri"/>
                      <w:b/>
                      <w:sz w:val="20"/>
                      <w:szCs w:val="20"/>
                    </w:rPr>
                    <w:t>/201</w:t>
                  </w:r>
                  <w:r w:rsidR="0056080C">
                    <w:rPr>
                      <w:rFonts w:ascii="Calibri" w:hAnsi="Calibri"/>
                      <w:b/>
                      <w:sz w:val="20"/>
                      <w:szCs w:val="20"/>
                    </w:rPr>
                    <w:t>8</w:t>
                  </w: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D37935" w:rsidRPr="00504AA8" w:rsidRDefault="00D37935" w:rsidP="00FD1939">
                  <w:pPr>
                    <w:rPr>
                      <w:rFonts w:ascii="Calibri" w:hAnsi="Calibri"/>
                      <w:b/>
                    </w:rPr>
                  </w:pP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Αρ. </w:t>
                  </w:r>
                  <w:proofErr w:type="spellStart"/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. </w:t>
                  </w:r>
                  <w:r w:rsidR="007B4B03">
                    <w:rPr>
                      <w:rFonts w:ascii="Calibri" w:hAnsi="Calibri"/>
                      <w:b/>
                      <w:sz w:val="20"/>
                      <w:szCs w:val="20"/>
                    </w:rPr>
                    <w:t>5672</w:t>
                  </w:r>
                </w:p>
              </w:txbxContent>
            </v:textbox>
            <w10:wrap anchory="page"/>
          </v:shape>
        </w:pict>
      </w:r>
    </w:p>
    <w:p w:rsidR="00FD1939" w:rsidRPr="00105B8C" w:rsidRDefault="00FD1939">
      <w:pPr>
        <w:rPr>
          <w:rFonts w:ascii="Calibri" w:hAnsi="Calibri"/>
        </w:rPr>
      </w:pPr>
    </w:p>
    <w:p w:rsidR="00FD1939" w:rsidRPr="00105B8C" w:rsidRDefault="00FD1939">
      <w:pPr>
        <w:rPr>
          <w:rFonts w:ascii="Calibri" w:hAnsi="Calibri"/>
        </w:rPr>
      </w:pPr>
    </w:p>
    <w:p w:rsidR="00FD1939" w:rsidRPr="00105B8C" w:rsidRDefault="00FD1939">
      <w:pPr>
        <w:rPr>
          <w:rFonts w:ascii="Calibri" w:hAnsi="Calibri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0A23A1" w:rsidRPr="00105B8C" w:rsidTr="00504AA8">
        <w:trPr>
          <w:trHeight w:val="841"/>
        </w:trPr>
        <w:tc>
          <w:tcPr>
            <w:tcW w:w="4075" w:type="dxa"/>
          </w:tcPr>
          <w:p w:rsidR="000A23A1" w:rsidRPr="00105B8C" w:rsidRDefault="000A23A1" w:rsidP="000A23A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5B8C">
              <w:rPr>
                <w:rFonts w:ascii="Calibri" w:hAnsi="Calibri"/>
                <w:b/>
                <w:sz w:val="20"/>
                <w:szCs w:val="20"/>
                <w:u w:val="single"/>
              </w:rPr>
              <w:t>ΠΡΟΣ</w:t>
            </w:r>
            <w:r w:rsidRPr="00105B8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594340" w:rsidRPr="00105B8C" w:rsidRDefault="0056080C" w:rsidP="00C4158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Πίνακα αποδεκτών</w:t>
            </w:r>
          </w:p>
          <w:p w:rsidR="000A23A1" w:rsidRPr="00105B8C" w:rsidRDefault="000A23A1" w:rsidP="000A23A1">
            <w:pPr>
              <w:rPr>
                <w:rFonts w:ascii="Calibri" w:hAnsi="Calibri"/>
              </w:rPr>
            </w:pPr>
          </w:p>
        </w:tc>
      </w:tr>
    </w:tbl>
    <w:p w:rsidR="00FD1939" w:rsidRPr="00105B8C" w:rsidRDefault="00837A84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7" type="#_x0000_t202" style="position:absolute;margin-left:-8.85pt;margin-top:137.1pt;width:197.85pt;height:71.25pt;z-index:251657216;mso-position-horizontal-relative:text;mso-position-vertical-relative:page;mso-width-relative:margin;mso-height-relative:margin" o:regroupid="1" stroked="f" strokeweight="2.25pt">
            <v:stroke dashstyle="1 1" endcap="round"/>
            <v:textbox style="mso-next-textbox:#_x0000_s1027">
              <w:txbxContent>
                <w:p w:rsidR="00D37935" w:rsidRPr="0043371E" w:rsidRDefault="00D37935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ΠΕΡΙΦΕΡΕΙΑΚΗ Δ/ΝΣΗ Α/ΘΜΙΑΣ &amp;Β/ΘΜΙΑΣ ΕΚΠ/ΣΗΣ</w:t>
                  </w:r>
                </w:p>
                <w:p w:rsidR="00D37935" w:rsidRPr="0043371E" w:rsidRDefault="00D37935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ΔΥΤ. ΕΛΛΑΔ</w:t>
                  </w:r>
                  <w:r w:rsidRPr="0043371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A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</w:p>
                <w:p w:rsidR="00D37935" w:rsidRPr="0043371E" w:rsidRDefault="00D37935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Δ/ΝΣΗ Α/ΘΜΙΑΣ ΕΚΠ/ΣΗΣ  ΑΙΤΩΛΟΑΚΑΡΝΑΝΙΑΣ</w:t>
                  </w:r>
                </w:p>
                <w:p w:rsidR="00D37935" w:rsidRPr="00521CD3" w:rsidRDefault="00D37935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7935" w:rsidRPr="00521CD3" w:rsidRDefault="00D37935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7935" w:rsidRPr="007A7A34" w:rsidRDefault="00D37935" w:rsidP="00FD19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37935" w:rsidRPr="00D6755F" w:rsidRDefault="00D37935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7935" w:rsidRDefault="00D37935" w:rsidP="00FD1939"/>
                <w:p w:rsidR="00D37935" w:rsidRDefault="00D37935" w:rsidP="00FD1939"/>
              </w:txbxContent>
            </v:textbox>
            <w10:wrap anchory="page"/>
          </v:shape>
        </w:pict>
      </w:r>
    </w:p>
    <w:p w:rsidR="00FD1939" w:rsidRPr="00105B8C" w:rsidRDefault="00FD1939">
      <w:pPr>
        <w:rPr>
          <w:rFonts w:ascii="Calibri" w:hAnsi="Calibri"/>
        </w:rPr>
      </w:pPr>
    </w:p>
    <w:p w:rsidR="00FD1939" w:rsidRPr="00105B8C" w:rsidRDefault="00FD1939">
      <w:pPr>
        <w:rPr>
          <w:rFonts w:ascii="Calibri" w:hAnsi="Calibri"/>
        </w:rPr>
      </w:pPr>
    </w:p>
    <w:p w:rsidR="007C5139" w:rsidRPr="00105B8C" w:rsidRDefault="00FD1939">
      <w:pPr>
        <w:rPr>
          <w:rFonts w:ascii="Calibri" w:hAnsi="Calibri"/>
        </w:rPr>
      </w:pP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</w:p>
    <w:p w:rsidR="007C5139" w:rsidRPr="00105B8C" w:rsidRDefault="007C5139">
      <w:pPr>
        <w:rPr>
          <w:rFonts w:ascii="Calibri" w:hAnsi="Calibri"/>
        </w:rPr>
      </w:pPr>
    </w:p>
    <w:p w:rsidR="007B4B03" w:rsidRDefault="007B4B03" w:rsidP="00EE7384">
      <w:pPr>
        <w:rPr>
          <w:rFonts w:ascii="Calibri" w:hAnsi="Calibri"/>
          <w:bCs/>
          <w:sz w:val="20"/>
          <w:szCs w:val="20"/>
        </w:rPr>
      </w:pPr>
    </w:p>
    <w:p w:rsidR="00EE7384" w:rsidRPr="00105B8C" w:rsidRDefault="00EE7384" w:rsidP="00EE7384">
      <w:pPr>
        <w:rPr>
          <w:rFonts w:ascii="Calibri" w:hAnsi="Calibri"/>
          <w:sz w:val="20"/>
          <w:szCs w:val="20"/>
        </w:rPr>
      </w:pPr>
      <w:proofErr w:type="spellStart"/>
      <w:r w:rsidRPr="00105B8C">
        <w:rPr>
          <w:rFonts w:ascii="Calibri" w:hAnsi="Calibri"/>
          <w:bCs/>
          <w:sz w:val="20"/>
          <w:szCs w:val="20"/>
        </w:rPr>
        <w:t>Ταχ</w:t>
      </w:r>
      <w:proofErr w:type="spellEnd"/>
      <w:r w:rsidRPr="00105B8C">
        <w:rPr>
          <w:rFonts w:ascii="Calibri" w:hAnsi="Calibri"/>
          <w:bCs/>
          <w:sz w:val="20"/>
          <w:szCs w:val="20"/>
        </w:rPr>
        <w:t>. Δ/</w:t>
      </w:r>
      <w:proofErr w:type="spellStart"/>
      <w:r w:rsidRPr="00105B8C">
        <w:rPr>
          <w:rFonts w:ascii="Calibri" w:hAnsi="Calibri"/>
          <w:bCs/>
          <w:sz w:val="20"/>
          <w:szCs w:val="20"/>
        </w:rPr>
        <w:t>νση</w:t>
      </w:r>
      <w:proofErr w:type="spellEnd"/>
      <w:r w:rsidRPr="00105B8C">
        <w:rPr>
          <w:rFonts w:ascii="Calibri" w:hAnsi="Calibri"/>
          <w:bCs/>
          <w:sz w:val="20"/>
          <w:szCs w:val="20"/>
        </w:rPr>
        <w:tab/>
        <w:t>:</w:t>
      </w:r>
      <w:r w:rsidRPr="00105B8C">
        <w:rPr>
          <w:rFonts w:ascii="Calibri" w:hAnsi="Calibri"/>
          <w:sz w:val="20"/>
          <w:szCs w:val="20"/>
        </w:rPr>
        <w:t xml:space="preserve">  ΤΡΑΥΛΑΝΤΩΝΗ 2 </w:t>
      </w:r>
    </w:p>
    <w:p w:rsidR="00EE7384" w:rsidRPr="00105B8C" w:rsidRDefault="00EE7384" w:rsidP="00EE7384">
      <w:pPr>
        <w:rPr>
          <w:rFonts w:ascii="Calibri" w:hAnsi="Calibri"/>
          <w:iCs/>
          <w:sz w:val="20"/>
          <w:szCs w:val="20"/>
        </w:rPr>
      </w:pPr>
      <w:proofErr w:type="spellStart"/>
      <w:r w:rsidRPr="00105B8C">
        <w:rPr>
          <w:rFonts w:ascii="Calibri" w:hAnsi="Calibri"/>
          <w:bCs/>
          <w:sz w:val="20"/>
          <w:szCs w:val="20"/>
        </w:rPr>
        <w:t>Ταχ</w:t>
      </w:r>
      <w:proofErr w:type="spellEnd"/>
      <w:r w:rsidRPr="00105B8C">
        <w:rPr>
          <w:rFonts w:ascii="Calibri" w:hAnsi="Calibri"/>
          <w:bCs/>
          <w:sz w:val="20"/>
          <w:szCs w:val="20"/>
        </w:rPr>
        <w:t>. Κωδ.</w:t>
      </w:r>
      <w:r w:rsidRPr="00105B8C">
        <w:rPr>
          <w:rFonts w:ascii="Calibri" w:hAnsi="Calibri"/>
          <w:bCs/>
          <w:sz w:val="20"/>
          <w:szCs w:val="20"/>
        </w:rPr>
        <w:tab/>
        <w:t>:</w:t>
      </w:r>
      <w:r w:rsidRPr="00105B8C">
        <w:rPr>
          <w:rFonts w:ascii="Calibri" w:hAnsi="Calibri"/>
          <w:sz w:val="20"/>
          <w:szCs w:val="20"/>
        </w:rPr>
        <w:t xml:space="preserve">  30200 ΜΕΣΟΛΟΓΓΙ  </w:t>
      </w:r>
    </w:p>
    <w:p w:rsidR="00EE7384" w:rsidRPr="00105B8C" w:rsidRDefault="00EE7384" w:rsidP="00EE7384">
      <w:pPr>
        <w:rPr>
          <w:rFonts w:ascii="Calibri" w:hAnsi="Calibri"/>
          <w:iCs/>
          <w:sz w:val="20"/>
          <w:szCs w:val="20"/>
        </w:rPr>
      </w:pPr>
      <w:r w:rsidRPr="00105B8C">
        <w:rPr>
          <w:rFonts w:ascii="Calibri" w:hAnsi="Calibri"/>
          <w:iCs/>
          <w:sz w:val="20"/>
          <w:szCs w:val="20"/>
        </w:rPr>
        <w:t>Πληροφορίες</w:t>
      </w:r>
      <w:r w:rsidRPr="00105B8C">
        <w:rPr>
          <w:rFonts w:ascii="Calibri" w:hAnsi="Calibri"/>
          <w:iCs/>
          <w:sz w:val="20"/>
          <w:szCs w:val="20"/>
        </w:rPr>
        <w:tab/>
        <w:t xml:space="preserve">:  Καραγιάννη </w:t>
      </w:r>
      <w:proofErr w:type="spellStart"/>
      <w:r w:rsidRPr="00105B8C">
        <w:rPr>
          <w:rFonts w:ascii="Calibri" w:hAnsi="Calibri"/>
          <w:iCs/>
          <w:sz w:val="20"/>
          <w:szCs w:val="20"/>
        </w:rPr>
        <w:t>Ήλια</w:t>
      </w:r>
      <w:proofErr w:type="spellEnd"/>
    </w:p>
    <w:p w:rsidR="00EE7384" w:rsidRPr="007B4B03" w:rsidRDefault="00EE7384" w:rsidP="00EE7384">
      <w:pPr>
        <w:rPr>
          <w:rFonts w:ascii="Calibri" w:hAnsi="Calibri"/>
          <w:sz w:val="20"/>
          <w:szCs w:val="20"/>
        </w:rPr>
      </w:pPr>
      <w:proofErr w:type="spellStart"/>
      <w:r w:rsidRPr="00105B8C">
        <w:rPr>
          <w:rFonts w:ascii="Calibri" w:hAnsi="Calibri"/>
          <w:bCs/>
          <w:sz w:val="20"/>
          <w:szCs w:val="20"/>
        </w:rPr>
        <w:t>Τηλ</w:t>
      </w:r>
      <w:proofErr w:type="spellEnd"/>
      <w:r w:rsidRPr="007B4B03">
        <w:rPr>
          <w:rFonts w:ascii="Calibri" w:hAnsi="Calibri"/>
          <w:bCs/>
          <w:sz w:val="20"/>
          <w:szCs w:val="20"/>
        </w:rPr>
        <w:t>.</w:t>
      </w:r>
      <w:r w:rsidRPr="007B4B03">
        <w:rPr>
          <w:rFonts w:ascii="Calibri" w:hAnsi="Calibri"/>
          <w:bCs/>
          <w:sz w:val="20"/>
          <w:szCs w:val="20"/>
        </w:rPr>
        <w:tab/>
      </w:r>
      <w:r w:rsidRPr="007B4B03">
        <w:rPr>
          <w:rFonts w:ascii="Calibri" w:hAnsi="Calibri"/>
          <w:bCs/>
          <w:sz w:val="20"/>
          <w:szCs w:val="20"/>
        </w:rPr>
        <w:tab/>
        <w:t>:</w:t>
      </w:r>
      <w:r w:rsidRPr="007B4B03">
        <w:rPr>
          <w:rFonts w:ascii="Calibri" w:hAnsi="Calibri"/>
          <w:sz w:val="20"/>
          <w:szCs w:val="20"/>
        </w:rPr>
        <w:t xml:space="preserve">  26310 </w:t>
      </w:r>
      <w:r w:rsidR="00F40969" w:rsidRPr="007B4B03">
        <w:rPr>
          <w:rFonts w:ascii="Calibri" w:hAnsi="Calibri"/>
          <w:sz w:val="20"/>
          <w:szCs w:val="20"/>
        </w:rPr>
        <w:t>50272</w:t>
      </w:r>
      <w:r w:rsidRPr="007B4B03">
        <w:rPr>
          <w:rFonts w:ascii="Calibri" w:hAnsi="Calibri"/>
          <w:sz w:val="20"/>
          <w:szCs w:val="20"/>
        </w:rPr>
        <w:t xml:space="preserve"> </w:t>
      </w:r>
    </w:p>
    <w:p w:rsidR="00EE7384" w:rsidRPr="007B4B03" w:rsidRDefault="00EE7384" w:rsidP="00EE7384">
      <w:pPr>
        <w:rPr>
          <w:rFonts w:ascii="Calibri" w:hAnsi="Calibri"/>
          <w:sz w:val="20"/>
          <w:szCs w:val="20"/>
        </w:rPr>
      </w:pPr>
      <w:r w:rsidRPr="00105B8C">
        <w:rPr>
          <w:rFonts w:ascii="Calibri" w:hAnsi="Calibri"/>
          <w:bCs/>
          <w:sz w:val="20"/>
          <w:szCs w:val="20"/>
          <w:lang w:val="en-US"/>
        </w:rPr>
        <w:t>Fax</w:t>
      </w:r>
      <w:r w:rsidRPr="007B4B03">
        <w:rPr>
          <w:rFonts w:ascii="Calibri" w:hAnsi="Calibri"/>
          <w:bCs/>
          <w:sz w:val="20"/>
          <w:szCs w:val="20"/>
        </w:rPr>
        <w:tab/>
      </w:r>
      <w:r w:rsidRPr="007B4B03">
        <w:rPr>
          <w:rFonts w:ascii="Calibri" w:hAnsi="Calibri"/>
          <w:bCs/>
          <w:sz w:val="20"/>
          <w:szCs w:val="20"/>
        </w:rPr>
        <w:tab/>
        <w:t>:</w:t>
      </w:r>
      <w:r w:rsidRPr="007B4B03">
        <w:rPr>
          <w:rFonts w:ascii="Calibri" w:hAnsi="Calibri"/>
          <w:sz w:val="20"/>
          <w:szCs w:val="20"/>
        </w:rPr>
        <w:t xml:space="preserve">  26310 27315</w:t>
      </w:r>
    </w:p>
    <w:p w:rsidR="00EE7384" w:rsidRPr="00105B8C" w:rsidRDefault="00EE7384" w:rsidP="00EE7384">
      <w:pPr>
        <w:jc w:val="both"/>
        <w:rPr>
          <w:rFonts w:ascii="Calibri" w:hAnsi="Calibri"/>
          <w:i/>
          <w:iCs/>
          <w:sz w:val="20"/>
          <w:szCs w:val="20"/>
          <w:lang w:val="en-GB"/>
        </w:rPr>
      </w:pPr>
      <w:r w:rsidRPr="00105B8C">
        <w:rPr>
          <w:rFonts w:ascii="Calibri" w:hAnsi="Calibri"/>
          <w:bCs/>
          <w:sz w:val="20"/>
          <w:szCs w:val="20"/>
          <w:lang w:val="de-DE"/>
        </w:rPr>
        <w:t xml:space="preserve">E – </w:t>
      </w:r>
      <w:proofErr w:type="spellStart"/>
      <w:r w:rsidRPr="00105B8C">
        <w:rPr>
          <w:rFonts w:ascii="Calibri" w:hAnsi="Calibri"/>
          <w:bCs/>
          <w:sz w:val="20"/>
          <w:szCs w:val="20"/>
          <w:lang w:val="de-DE"/>
        </w:rPr>
        <w:t>mail</w:t>
      </w:r>
      <w:proofErr w:type="spellEnd"/>
      <w:r w:rsidRPr="00105B8C">
        <w:rPr>
          <w:rFonts w:ascii="Calibri" w:hAnsi="Calibri"/>
          <w:bCs/>
          <w:sz w:val="20"/>
          <w:szCs w:val="20"/>
          <w:lang w:val="de-DE"/>
        </w:rPr>
        <w:t xml:space="preserve">      </w:t>
      </w:r>
      <w:r w:rsidRPr="00105B8C">
        <w:rPr>
          <w:rFonts w:ascii="Calibri" w:hAnsi="Calibri"/>
          <w:bCs/>
          <w:sz w:val="20"/>
          <w:szCs w:val="20"/>
          <w:lang w:val="de-DE"/>
        </w:rPr>
        <w:tab/>
        <w:t>:</w:t>
      </w:r>
      <w:r w:rsidRPr="00105B8C">
        <w:rPr>
          <w:rFonts w:ascii="Calibri" w:hAnsi="Calibri"/>
          <w:sz w:val="20"/>
          <w:szCs w:val="20"/>
          <w:lang w:val="de-DE"/>
        </w:rPr>
        <w:t xml:space="preserve">  </w:t>
      </w:r>
      <w:r w:rsidR="00F40969" w:rsidRPr="00105B8C">
        <w:rPr>
          <w:rFonts w:ascii="Calibri" w:hAnsi="Calibri" w:cs="Arial"/>
          <w:sz w:val="20"/>
          <w:szCs w:val="20"/>
          <w:shd w:val="clear" w:color="auto" w:fill="FFFFFF"/>
          <w:lang w:val="en-GB"/>
        </w:rPr>
        <w:t>pispe</w:t>
      </w:r>
      <w:r w:rsidRPr="00105B8C">
        <w:rPr>
          <w:rFonts w:ascii="Calibri" w:hAnsi="Calibr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105B8C" w:rsidRDefault="00EE7384" w:rsidP="00EE7384">
      <w:pPr>
        <w:rPr>
          <w:rFonts w:ascii="Calibri" w:hAnsi="Calibri"/>
          <w:sz w:val="20"/>
          <w:szCs w:val="20"/>
          <w:u w:val="single"/>
          <w:lang w:val="fr-FR"/>
        </w:rPr>
      </w:pPr>
      <w:r w:rsidRPr="00105B8C">
        <w:rPr>
          <w:rFonts w:ascii="Calibri" w:hAnsi="Calibri"/>
          <w:bCs/>
          <w:sz w:val="20"/>
          <w:szCs w:val="20"/>
          <w:lang w:val="de-DE"/>
        </w:rPr>
        <w:t xml:space="preserve">Web </w:t>
      </w:r>
      <w:proofErr w:type="spellStart"/>
      <w:r w:rsidRPr="00105B8C">
        <w:rPr>
          <w:rFonts w:ascii="Calibri" w:hAnsi="Calibri"/>
          <w:bCs/>
          <w:sz w:val="20"/>
          <w:szCs w:val="20"/>
          <w:lang w:val="de-DE"/>
        </w:rPr>
        <w:t>site</w:t>
      </w:r>
      <w:proofErr w:type="spellEnd"/>
      <w:r w:rsidRPr="00105B8C">
        <w:rPr>
          <w:rFonts w:ascii="Calibri" w:hAnsi="Calibri"/>
          <w:sz w:val="20"/>
          <w:szCs w:val="20"/>
          <w:lang w:val="fr-FR"/>
        </w:rPr>
        <w:t xml:space="preserve">      </w:t>
      </w:r>
      <w:r w:rsidRPr="00105B8C">
        <w:rPr>
          <w:rFonts w:ascii="Calibri" w:hAnsi="Calibri"/>
          <w:sz w:val="20"/>
          <w:szCs w:val="20"/>
          <w:lang w:val="en-GB"/>
        </w:rPr>
        <w:t xml:space="preserve">  </w:t>
      </w:r>
      <w:r w:rsidRPr="00105B8C">
        <w:rPr>
          <w:rFonts w:ascii="Calibri" w:hAnsi="Calibri"/>
          <w:sz w:val="20"/>
          <w:szCs w:val="20"/>
          <w:lang w:val="en-GB"/>
        </w:rPr>
        <w:tab/>
      </w:r>
      <w:r w:rsidRPr="00105B8C">
        <w:rPr>
          <w:rFonts w:ascii="Calibri" w:hAnsi="Calibri"/>
          <w:sz w:val="20"/>
          <w:szCs w:val="20"/>
          <w:lang w:val="fr-FR"/>
        </w:rPr>
        <w:t xml:space="preserve">:  </w:t>
      </w:r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http ://</w:t>
      </w:r>
      <w:proofErr w:type="spell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.</w:t>
      </w:r>
      <w:proofErr w:type="spell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sch.gr</w:t>
      </w:r>
      <w:proofErr w:type="spellEnd"/>
      <w:r w:rsidRPr="00105B8C">
        <w:rPr>
          <w:rStyle w:val="-"/>
          <w:rFonts w:ascii="Calibri" w:hAnsi="Calibri"/>
          <w:color w:val="auto"/>
          <w:sz w:val="20"/>
          <w:szCs w:val="20"/>
          <w:lang w:val="fr-FR"/>
        </w:rPr>
        <w:t xml:space="preserve">  </w:t>
      </w:r>
      <w:r w:rsidRPr="00105B8C">
        <w:rPr>
          <w:rFonts w:ascii="Calibri" w:hAnsi="Calibri"/>
          <w:sz w:val="20"/>
          <w:szCs w:val="20"/>
          <w:u w:val="single"/>
          <w:lang w:val="fr-FR"/>
        </w:rPr>
        <w:t xml:space="preserve"> </w:t>
      </w:r>
    </w:p>
    <w:p w:rsidR="00596F71" w:rsidRPr="0075775F" w:rsidRDefault="00596F71" w:rsidP="00596F71">
      <w:pPr>
        <w:jc w:val="both"/>
        <w:rPr>
          <w:rFonts w:ascii="Calibri" w:hAnsi="Calibri" w:cs="Arial"/>
          <w:b/>
          <w:lang w:val="en-US"/>
        </w:rPr>
      </w:pPr>
    </w:p>
    <w:p w:rsidR="00594340" w:rsidRPr="009D4035" w:rsidRDefault="00E84188" w:rsidP="0075775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ΘΕΜΑ : «</w:t>
      </w:r>
      <w:r w:rsidR="007B4B03">
        <w:rPr>
          <w:rFonts w:ascii="Calibri" w:hAnsi="Calibri" w:cs="Calibri"/>
          <w:b/>
          <w:bCs/>
        </w:rPr>
        <w:t xml:space="preserve"> Μεταθέσεις σε σχολεία της ίδιας περιοχής κατά το σχ. έτος 2017-18 - </w:t>
      </w:r>
      <w:r>
        <w:rPr>
          <w:rFonts w:ascii="Calibri" w:hAnsi="Calibri" w:cs="Calibri"/>
          <w:b/>
          <w:bCs/>
        </w:rPr>
        <w:t>Οργαν</w:t>
      </w:r>
      <w:r w:rsidR="0075775F">
        <w:rPr>
          <w:rFonts w:ascii="Calibri" w:hAnsi="Calibri" w:cs="Calibri"/>
          <w:b/>
          <w:bCs/>
        </w:rPr>
        <w:t xml:space="preserve">ικές </w:t>
      </w:r>
      <w:proofErr w:type="spellStart"/>
      <w:r w:rsidR="0075775F">
        <w:rPr>
          <w:rFonts w:ascii="Calibri" w:hAnsi="Calibri" w:cs="Calibri"/>
          <w:b/>
          <w:bCs/>
        </w:rPr>
        <w:t>υ</w:t>
      </w:r>
      <w:r w:rsidR="00594340" w:rsidRPr="00105B8C">
        <w:rPr>
          <w:rFonts w:ascii="Calibri" w:hAnsi="Calibri" w:cs="Calibri"/>
          <w:b/>
          <w:bCs/>
        </w:rPr>
        <w:t>περαριθμίες</w:t>
      </w:r>
      <w:proofErr w:type="spellEnd"/>
      <w:r w:rsidR="00594340" w:rsidRPr="00105B8C">
        <w:rPr>
          <w:rFonts w:ascii="Calibri" w:hAnsi="Calibri" w:cs="Calibri"/>
          <w:b/>
          <w:bCs/>
        </w:rPr>
        <w:t xml:space="preserve"> </w:t>
      </w:r>
      <w:r w:rsidR="007B4B03">
        <w:rPr>
          <w:rFonts w:ascii="Calibri" w:hAnsi="Calibri" w:cs="Calibri"/>
          <w:b/>
          <w:bCs/>
        </w:rPr>
        <w:t xml:space="preserve">εκπαιδευτικών </w:t>
      </w:r>
      <w:r>
        <w:rPr>
          <w:rFonts w:ascii="Calibri" w:hAnsi="Calibri" w:cs="Calibri"/>
          <w:b/>
          <w:bCs/>
        </w:rPr>
        <w:t>κλάδων ΠΕ60</w:t>
      </w:r>
      <w:r w:rsidR="000C6AF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και ΠΕ7</w:t>
      </w:r>
      <w:r w:rsidR="009D4035">
        <w:rPr>
          <w:rFonts w:ascii="Calibri" w:hAnsi="Calibri" w:cs="Calibri"/>
          <w:b/>
          <w:bCs/>
        </w:rPr>
        <w:t>0</w:t>
      </w:r>
      <w:r w:rsidR="007B4B03">
        <w:rPr>
          <w:rFonts w:ascii="Calibri" w:hAnsi="Calibri" w:cs="Calibri"/>
          <w:b/>
          <w:bCs/>
        </w:rPr>
        <w:t>.</w:t>
      </w:r>
      <w:r w:rsidR="00594340" w:rsidRPr="00105B8C">
        <w:rPr>
          <w:rFonts w:ascii="Calibri" w:hAnsi="Calibri" w:cs="Calibri"/>
          <w:b/>
          <w:bCs/>
        </w:rPr>
        <w:t>»</w:t>
      </w:r>
    </w:p>
    <w:p w:rsidR="00594340" w:rsidRPr="00105B8C" w:rsidRDefault="00594340" w:rsidP="00594340">
      <w:pPr>
        <w:rPr>
          <w:rFonts w:ascii="Calibri" w:hAnsi="Calibri"/>
          <w:sz w:val="28"/>
          <w:szCs w:val="28"/>
        </w:rPr>
      </w:pPr>
    </w:p>
    <w:p w:rsidR="00A62DA9" w:rsidRPr="0056080C" w:rsidRDefault="0082221A" w:rsidP="00A62DA9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Παρακαλούνται οι Δ/</w:t>
      </w:r>
      <w:proofErr w:type="spellStart"/>
      <w:r>
        <w:rPr>
          <w:rFonts w:ascii="Calibri" w:hAnsi="Calibri" w:cs="Calibri"/>
        </w:rPr>
        <w:t>ντές</w:t>
      </w:r>
      <w:proofErr w:type="spellEnd"/>
      <w:r w:rsidR="0075775F">
        <w:rPr>
          <w:rFonts w:ascii="Calibri" w:hAnsi="Calibri" w:cs="Calibri"/>
        </w:rPr>
        <w:t>/</w:t>
      </w:r>
      <w:proofErr w:type="spellStart"/>
      <w:r w:rsidR="0075775F">
        <w:rPr>
          <w:rFonts w:ascii="Calibri" w:hAnsi="Calibri" w:cs="Calibri"/>
        </w:rPr>
        <w:t>ντριες</w:t>
      </w:r>
      <w:proofErr w:type="spellEnd"/>
      <w:r w:rsidR="009D4035">
        <w:rPr>
          <w:rFonts w:ascii="Calibri" w:hAnsi="Calibri" w:cs="Calibri"/>
        </w:rPr>
        <w:t xml:space="preserve"> και οι Προϊστάμενοι</w:t>
      </w:r>
      <w:r w:rsidR="0075775F">
        <w:rPr>
          <w:rFonts w:ascii="Calibri" w:hAnsi="Calibri" w:cs="Calibri"/>
        </w:rPr>
        <w:t>/ες</w:t>
      </w:r>
      <w:r w:rsidR="009D4035">
        <w:rPr>
          <w:rFonts w:ascii="Calibri" w:hAnsi="Calibri" w:cs="Calibri"/>
        </w:rPr>
        <w:t xml:space="preserve"> </w:t>
      </w:r>
      <w:r w:rsidR="00594340" w:rsidRPr="00105B8C">
        <w:rPr>
          <w:rFonts w:ascii="Calibri" w:hAnsi="Calibri" w:cs="Calibri"/>
        </w:rPr>
        <w:t xml:space="preserve">των σχολικών μονάδων, </w:t>
      </w:r>
      <w:r w:rsidR="009D4035">
        <w:rPr>
          <w:rFonts w:ascii="Calibri" w:hAnsi="Calibri" w:cs="Calibri"/>
        </w:rPr>
        <w:t>αφού συγκεντρώσουν τις θετικές και αρνητικές υπεύθυνες</w:t>
      </w:r>
      <w:r w:rsidR="00056C65">
        <w:rPr>
          <w:rFonts w:ascii="Calibri" w:hAnsi="Calibri" w:cs="Calibri"/>
        </w:rPr>
        <w:t xml:space="preserve"> δηλώσεις</w:t>
      </w:r>
      <w:r w:rsidR="000D670B">
        <w:rPr>
          <w:rFonts w:ascii="Calibri" w:hAnsi="Calibri" w:cs="Calibri"/>
        </w:rPr>
        <w:t xml:space="preserve"> </w:t>
      </w:r>
      <w:r w:rsidR="00E84188">
        <w:rPr>
          <w:rFonts w:ascii="Calibri" w:hAnsi="Calibri" w:cs="Calibri"/>
        </w:rPr>
        <w:t xml:space="preserve">οργανικής </w:t>
      </w:r>
      <w:proofErr w:type="spellStart"/>
      <w:r w:rsidR="000D670B">
        <w:rPr>
          <w:rFonts w:ascii="Calibri" w:hAnsi="Calibri" w:cs="Calibri"/>
        </w:rPr>
        <w:t>υπεραριθμίας</w:t>
      </w:r>
      <w:proofErr w:type="spellEnd"/>
      <w:r w:rsidR="000D670B">
        <w:rPr>
          <w:rFonts w:ascii="Calibri" w:hAnsi="Calibri" w:cs="Calibri"/>
        </w:rPr>
        <w:t xml:space="preserve"> </w:t>
      </w:r>
      <w:r w:rsidR="009D4035">
        <w:rPr>
          <w:rFonts w:ascii="Calibri" w:hAnsi="Calibri" w:cs="Calibri"/>
        </w:rPr>
        <w:t>των εκπαιδευτικών</w:t>
      </w:r>
      <w:r w:rsidR="000D670B">
        <w:rPr>
          <w:rFonts w:ascii="Calibri" w:hAnsi="Calibri" w:cs="Calibri"/>
        </w:rPr>
        <w:t xml:space="preserve"> των σχολείων </w:t>
      </w:r>
      <w:r w:rsidR="00056C65">
        <w:rPr>
          <w:rFonts w:ascii="Calibri" w:hAnsi="Calibri" w:cs="Calibri"/>
        </w:rPr>
        <w:t xml:space="preserve">τους </w:t>
      </w:r>
      <w:r w:rsidR="000D670B">
        <w:rPr>
          <w:rFonts w:ascii="Calibri" w:hAnsi="Calibri" w:cs="Calibri"/>
        </w:rPr>
        <w:t>(Υπόδειγμα 1)</w:t>
      </w:r>
      <w:r w:rsidR="00056C65">
        <w:rPr>
          <w:rFonts w:ascii="Calibri" w:hAnsi="Calibri" w:cs="Calibri"/>
        </w:rPr>
        <w:t xml:space="preserve">, </w:t>
      </w:r>
      <w:r w:rsidR="000D670B">
        <w:rPr>
          <w:rFonts w:ascii="Calibri" w:hAnsi="Calibri" w:cs="Calibri"/>
        </w:rPr>
        <w:t xml:space="preserve">να αποστείλουν  είτε  με  </w:t>
      </w:r>
      <w:r w:rsidR="000D670B">
        <w:rPr>
          <w:rFonts w:ascii="Calibri" w:hAnsi="Calibri" w:cs="Calibri"/>
          <w:lang w:val="en-US"/>
        </w:rPr>
        <w:t>email</w:t>
      </w:r>
      <w:r w:rsidR="00056C65">
        <w:rPr>
          <w:rFonts w:ascii="Calibri" w:hAnsi="Calibri" w:cs="Calibri"/>
        </w:rPr>
        <w:t xml:space="preserve"> </w:t>
      </w:r>
      <w:r w:rsidR="000D670B">
        <w:rPr>
          <w:rFonts w:ascii="Calibri" w:hAnsi="Calibri" w:cs="Calibri"/>
        </w:rPr>
        <w:t>(</w:t>
      </w:r>
      <w:hyperlink r:id="rId7" w:history="1">
        <w:r w:rsidR="000D670B" w:rsidRPr="009301E1">
          <w:rPr>
            <w:rStyle w:val="-"/>
            <w:rFonts w:ascii="Calibri" w:hAnsi="Calibri" w:cs="Calibri"/>
            <w:lang w:val="en-US"/>
          </w:rPr>
          <w:t>pispe</w:t>
        </w:r>
        <w:r w:rsidR="000D670B" w:rsidRPr="009301E1">
          <w:rPr>
            <w:rStyle w:val="-"/>
            <w:rFonts w:ascii="Calibri" w:hAnsi="Calibri" w:cs="Calibri"/>
          </w:rPr>
          <w:t>@</w:t>
        </w:r>
        <w:r w:rsidR="000D670B" w:rsidRPr="009301E1">
          <w:rPr>
            <w:rStyle w:val="-"/>
            <w:rFonts w:ascii="Calibri" w:hAnsi="Calibri" w:cs="Calibri"/>
            <w:lang w:val="en-US"/>
          </w:rPr>
          <w:t>dipe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ait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sch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gr</w:t>
        </w:r>
      </w:hyperlink>
      <w:r w:rsidR="000D670B">
        <w:rPr>
          <w:rFonts w:ascii="Calibri" w:hAnsi="Calibri" w:cs="Calibri"/>
        </w:rPr>
        <w:t xml:space="preserve">) είτε με </w:t>
      </w:r>
      <w:r w:rsidR="000D670B">
        <w:rPr>
          <w:rFonts w:ascii="Calibri" w:hAnsi="Calibri" w:cs="Calibri"/>
          <w:lang w:val="en-US"/>
        </w:rPr>
        <w:t>fax</w:t>
      </w:r>
      <w:r w:rsidR="00056C65">
        <w:rPr>
          <w:rFonts w:ascii="Calibri" w:hAnsi="Calibri" w:cs="Calibri"/>
        </w:rPr>
        <w:t xml:space="preserve"> </w:t>
      </w:r>
      <w:r w:rsidR="000D670B">
        <w:rPr>
          <w:rFonts w:ascii="Calibri" w:hAnsi="Calibri" w:cs="Calibri"/>
        </w:rPr>
        <w:t>(2631027315)</w:t>
      </w:r>
      <w:r w:rsidR="009D40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τη </w:t>
      </w:r>
      <w:r w:rsidR="000D670B">
        <w:rPr>
          <w:rFonts w:ascii="Calibri" w:hAnsi="Calibri" w:cs="Calibri"/>
        </w:rPr>
        <w:t>συγκεντρωτική κατάσταση</w:t>
      </w:r>
      <w:r w:rsidR="00056C6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που επισυνάπτεται</w:t>
      </w:r>
      <w:r w:rsidR="00056C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(Υπόδειγμα 2)</w:t>
      </w:r>
      <w:r w:rsidR="00A62DA9">
        <w:rPr>
          <w:rFonts w:ascii="Calibri" w:hAnsi="Calibri" w:cs="Calibri"/>
        </w:rPr>
        <w:t>,</w:t>
      </w:r>
      <w:r w:rsidR="00A62DA9" w:rsidRPr="00A62DA9">
        <w:rPr>
          <w:rFonts w:ascii="Calibri" w:hAnsi="Calibri" w:cs="Calibri"/>
        </w:rPr>
        <w:t xml:space="preserve"> </w:t>
      </w:r>
      <w:r w:rsidR="00A62DA9" w:rsidRPr="0056080C">
        <w:rPr>
          <w:rFonts w:ascii="Calibri" w:hAnsi="Calibri" w:cs="Calibri"/>
        </w:rPr>
        <w:t xml:space="preserve">αμελλητί  μέχρι την </w:t>
      </w:r>
      <w:r w:rsidR="0056080C" w:rsidRPr="0056080C">
        <w:rPr>
          <w:rFonts w:ascii="Calibri" w:hAnsi="Calibri" w:cs="Calibri"/>
        </w:rPr>
        <w:t>Τετάρτη 02</w:t>
      </w:r>
      <w:r w:rsidR="00A62DA9" w:rsidRPr="0056080C">
        <w:rPr>
          <w:rFonts w:ascii="Calibri" w:hAnsi="Calibri" w:cs="Calibri"/>
        </w:rPr>
        <w:t>/0</w:t>
      </w:r>
      <w:r w:rsidR="0056080C" w:rsidRPr="0056080C">
        <w:rPr>
          <w:rFonts w:ascii="Calibri" w:hAnsi="Calibri" w:cs="Calibri"/>
        </w:rPr>
        <w:t>5</w:t>
      </w:r>
      <w:r w:rsidR="00A62DA9" w:rsidRPr="0056080C">
        <w:rPr>
          <w:rFonts w:ascii="Calibri" w:hAnsi="Calibri" w:cs="Calibri"/>
        </w:rPr>
        <w:t>/201</w:t>
      </w:r>
      <w:r w:rsidR="0056080C" w:rsidRPr="0056080C">
        <w:rPr>
          <w:rFonts w:ascii="Calibri" w:hAnsi="Calibri" w:cs="Calibri"/>
        </w:rPr>
        <w:t>8</w:t>
      </w:r>
      <w:r w:rsidR="000C6AFA" w:rsidRPr="0056080C">
        <w:rPr>
          <w:rFonts w:ascii="Calibri" w:hAnsi="Calibri" w:cs="Calibri"/>
        </w:rPr>
        <w:t xml:space="preserve"> </w:t>
      </w:r>
      <w:r w:rsidR="00A62DA9" w:rsidRPr="0056080C">
        <w:rPr>
          <w:rFonts w:ascii="Calibri" w:hAnsi="Calibri" w:cs="Calibri"/>
        </w:rPr>
        <w:t>και ώρα 1</w:t>
      </w:r>
      <w:r w:rsidR="0056080C" w:rsidRPr="0056080C">
        <w:rPr>
          <w:rFonts w:ascii="Calibri" w:hAnsi="Calibri" w:cs="Calibri"/>
        </w:rPr>
        <w:t>4</w:t>
      </w:r>
      <w:r w:rsidR="00A62DA9" w:rsidRPr="0056080C">
        <w:rPr>
          <w:rFonts w:ascii="Calibri" w:hAnsi="Calibri" w:cs="Calibri"/>
        </w:rPr>
        <w:t xml:space="preserve">:00 </w:t>
      </w:r>
      <w:proofErr w:type="spellStart"/>
      <w:r w:rsidR="0056080C" w:rsidRPr="0056080C">
        <w:rPr>
          <w:rFonts w:ascii="Calibri" w:hAnsi="Calibri" w:cs="Calibri"/>
        </w:rPr>
        <w:t>μ</w:t>
      </w:r>
      <w:r w:rsidR="00A62DA9" w:rsidRPr="0056080C">
        <w:rPr>
          <w:rFonts w:ascii="Calibri" w:hAnsi="Calibri" w:cs="Calibri"/>
        </w:rPr>
        <w:t>.μ</w:t>
      </w:r>
      <w:proofErr w:type="spellEnd"/>
      <w:r w:rsidR="00A62DA9" w:rsidRPr="0056080C">
        <w:rPr>
          <w:rFonts w:ascii="Calibri" w:hAnsi="Calibri" w:cs="Calibri"/>
        </w:rPr>
        <w:t>.</w:t>
      </w:r>
    </w:p>
    <w:p w:rsidR="00105B8C" w:rsidRPr="00105B8C" w:rsidRDefault="000C6AFA" w:rsidP="00A62DA9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04AA8">
        <w:rPr>
          <w:rFonts w:ascii="Calibri" w:hAnsi="Calibri" w:cs="Calibri"/>
        </w:rPr>
        <w:t>Οι εκπαιδευτικοί</w:t>
      </w:r>
      <w:r w:rsidR="0075775F">
        <w:rPr>
          <w:rFonts w:ascii="Calibri" w:hAnsi="Calibri" w:cs="Calibri"/>
        </w:rPr>
        <w:t>,</w:t>
      </w:r>
      <w:r w:rsidR="00504AA8">
        <w:rPr>
          <w:rFonts w:ascii="Calibri" w:hAnsi="Calibri" w:cs="Calibri"/>
        </w:rPr>
        <w:t xml:space="preserve"> που θα χαρακτηριστούν </w:t>
      </w:r>
      <w:r w:rsidR="00E84188">
        <w:rPr>
          <w:rFonts w:ascii="Calibri" w:hAnsi="Calibri" w:cs="Calibri"/>
        </w:rPr>
        <w:t>οργαν</w:t>
      </w:r>
      <w:r>
        <w:rPr>
          <w:rFonts w:ascii="Calibri" w:hAnsi="Calibri" w:cs="Calibri"/>
        </w:rPr>
        <w:t>ικά υπεράριθμ</w:t>
      </w:r>
      <w:r w:rsidR="00504AA8">
        <w:rPr>
          <w:rFonts w:ascii="Calibri" w:hAnsi="Calibri" w:cs="Calibri"/>
        </w:rPr>
        <w:t>οι</w:t>
      </w:r>
      <w:r w:rsidR="00E8418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504AA8">
        <w:rPr>
          <w:rFonts w:ascii="Calibri" w:hAnsi="Calibri" w:cs="Calibri"/>
        </w:rPr>
        <w:t>θα κληθούν να υποβάλουν</w:t>
      </w:r>
      <w:r w:rsidR="00E84188">
        <w:rPr>
          <w:rFonts w:ascii="Calibri" w:hAnsi="Calibri" w:cs="Calibri"/>
        </w:rPr>
        <w:t xml:space="preserve"> δήλωση τοποθέτησης  σε οργαν</w:t>
      </w:r>
      <w:r w:rsidR="00504AA8">
        <w:rPr>
          <w:rFonts w:ascii="Calibri" w:hAnsi="Calibri" w:cs="Calibri"/>
        </w:rPr>
        <w:t>ικά κενά.</w:t>
      </w:r>
      <w:r w:rsidR="00A62DA9">
        <w:rPr>
          <w:rFonts w:ascii="Calibri" w:hAnsi="Calibri" w:cs="Calibri"/>
        </w:rPr>
        <w:t xml:space="preserve"> </w:t>
      </w:r>
    </w:p>
    <w:p w:rsidR="00594340" w:rsidRDefault="0082221A" w:rsidP="00C004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004F2">
        <w:rPr>
          <w:rFonts w:ascii="Calibri" w:hAnsi="Calibri" w:cs="Calibri"/>
        </w:rPr>
        <w:t>Επισυνάπτονται:</w:t>
      </w:r>
      <w:r>
        <w:rPr>
          <w:rFonts w:ascii="Calibri" w:hAnsi="Calibri" w:cs="Calibri"/>
        </w:rPr>
        <w:t xml:space="preserve"> </w:t>
      </w:r>
    </w:p>
    <w:p w:rsidR="0082221A" w:rsidRDefault="0082221A" w:rsidP="0082221A">
      <w:pPr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Υπεύθυνη δήλωση </w:t>
      </w:r>
      <w:proofErr w:type="spellStart"/>
      <w:r>
        <w:rPr>
          <w:rFonts w:ascii="Calibri" w:hAnsi="Calibri" w:cs="Calibri"/>
        </w:rPr>
        <w:t>υπεραριθμίας</w:t>
      </w:r>
      <w:proofErr w:type="spellEnd"/>
      <w:r>
        <w:rPr>
          <w:rFonts w:ascii="Calibri" w:hAnsi="Calibri" w:cs="Calibri"/>
        </w:rPr>
        <w:t>-</w:t>
      </w:r>
      <w:r w:rsidRPr="008222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Υπόδειγμα 1 </w:t>
      </w:r>
    </w:p>
    <w:p w:rsidR="0082221A" w:rsidRDefault="0082221A" w:rsidP="0082221A">
      <w:pPr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Συγκεντρωτική κατάσταση-</w:t>
      </w:r>
      <w:r w:rsidRPr="008222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Υπόδειγμα 2</w:t>
      </w:r>
    </w:p>
    <w:p w:rsidR="0082221A" w:rsidRDefault="007B4B03" w:rsidP="0082221A">
      <w:pPr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Σχολικές μονάδες με </w:t>
      </w:r>
      <w:r w:rsidR="00E84188">
        <w:rPr>
          <w:rFonts w:ascii="Calibri" w:hAnsi="Calibri" w:cs="Calibri"/>
        </w:rPr>
        <w:t>Οργαν</w:t>
      </w:r>
      <w:r w:rsidR="0082221A">
        <w:rPr>
          <w:rFonts w:ascii="Calibri" w:hAnsi="Calibri" w:cs="Calibri"/>
        </w:rPr>
        <w:t>ικ</w:t>
      </w:r>
      <w:r>
        <w:rPr>
          <w:rFonts w:ascii="Calibri" w:hAnsi="Calibri" w:cs="Calibri"/>
        </w:rPr>
        <w:t>ή</w:t>
      </w:r>
      <w:r w:rsidR="0082221A">
        <w:rPr>
          <w:rFonts w:ascii="Calibri" w:hAnsi="Calibri" w:cs="Calibri"/>
        </w:rPr>
        <w:t xml:space="preserve"> </w:t>
      </w:r>
      <w:proofErr w:type="spellStart"/>
      <w:r w:rsidR="0082221A">
        <w:rPr>
          <w:rFonts w:ascii="Calibri" w:hAnsi="Calibri" w:cs="Calibri"/>
        </w:rPr>
        <w:t>Υπεραριθμί</w:t>
      </w:r>
      <w:r>
        <w:rPr>
          <w:rFonts w:ascii="Calibri" w:hAnsi="Calibri" w:cs="Calibri"/>
        </w:rPr>
        <w:t>α</w:t>
      </w:r>
      <w:proofErr w:type="spellEnd"/>
      <w:r>
        <w:rPr>
          <w:rFonts w:ascii="Calibri" w:hAnsi="Calibri" w:cs="Calibri"/>
        </w:rPr>
        <w:t xml:space="preserve"> εκπαιδευτικών </w:t>
      </w:r>
      <w:r w:rsidR="0082221A">
        <w:rPr>
          <w:rFonts w:ascii="Calibri" w:hAnsi="Calibri" w:cs="Calibri"/>
        </w:rPr>
        <w:t>κλάδου  ΠΕ70 –Πίνακας 1</w:t>
      </w:r>
    </w:p>
    <w:p w:rsidR="0082221A" w:rsidRDefault="007B4B03" w:rsidP="0082221A">
      <w:pPr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Σχολικές μονάδες με Οργανική </w:t>
      </w:r>
      <w:proofErr w:type="spellStart"/>
      <w:r>
        <w:rPr>
          <w:rFonts w:ascii="Calibri" w:hAnsi="Calibri" w:cs="Calibri"/>
        </w:rPr>
        <w:t>Υπεραριθμία</w:t>
      </w:r>
      <w:proofErr w:type="spellEnd"/>
      <w:r>
        <w:rPr>
          <w:rFonts w:ascii="Calibri" w:hAnsi="Calibri" w:cs="Calibri"/>
        </w:rPr>
        <w:t xml:space="preserve"> εκπαιδευτικών </w:t>
      </w:r>
      <w:r w:rsidR="0082221A">
        <w:rPr>
          <w:rFonts w:ascii="Calibri" w:hAnsi="Calibri" w:cs="Calibri"/>
        </w:rPr>
        <w:t xml:space="preserve">κλάδου  ΠΕ60 –Πίνακας </w:t>
      </w:r>
      <w:r w:rsidR="00504AA8">
        <w:rPr>
          <w:rFonts w:ascii="Calibri" w:hAnsi="Calibri" w:cs="Calibri"/>
        </w:rPr>
        <w:t>2</w:t>
      </w:r>
    </w:p>
    <w:p w:rsidR="0082221A" w:rsidRDefault="0075775F" w:rsidP="008222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</w:t>
      </w:r>
      <w:r w:rsidR="00C004F2">
        <w:rPr>
          <w:rFonts w:ascii="Calibri" w:hAnsi="Calibri" w:cs="Calibri"/>
        </w:rPr>
        <w:t>πισημαίνεται</w:t>
      </w:r>
      <w:r>
        <w:rPr>
          <w:rFonts w:ascii="Calibri" w:hAnsi="Calibri" w:cs="Calibri"/>
        </w:rPr>
        <w:t>, δε,</w:t>
      </w:r>
      <w:r w:rsidR="00C004F2">
        <w:rPr>
          <w:rFonts w:ascii="Calibri" w:hAnsi="Calibri" w:cs="Calibri"/>
        </w:rPr>
        <w:t xml:space="preserve"> </w:t>
      </w:r>
      <w:r w:rsidR="0082221A">
        <w:rPr>
          <w:rFonts w:ascii="Calibri" w:hAnsi="Calibri" w:cs="Calibri"/>
        </w:rPr>
        <w:t xml:space="preserve"> ότι οι Υπεύθυνες Δηλώσεις</w:t>
      </w:r>
      <w:r w:rsidR="00056C65">
        <w:rPr>
          <w:rFonts w:ascii="Calibri" w:hAnsi="Calibri" w:cs="Calibri"/>
        </w:rPr>
        <w:t>,</w:t>
      </w:r>
      <w:r w:rsidR="0082221A">
        <w:rPr>
          <w:rFonts w:ascii="Calibri" w:hAnsi="Calibri" w:cs="Calibri"/>
        </w:rPr>
        <w:t xml:space="preserve">  αφού πρωτοκολληθούν</w:t>
      </w:r>
      <w:r w:rsidR="00056C65">
        <w:rPr>
          <w:rFonts w:ascii="Calibri" w:hAnsi="Calibri" w:cs="Calibri"/>
        </w:rPr>
        <w:t>,</w:t>
      </w:r>
      <w:r w:rsidR="0082221A">
        <w:rPr>
          <w:rFonts w:ascii="Calibri" w:hAnsi="Calibri" w:cs="Calibri"/>
        </w:rPr>
        <w:t xml:space="preserve">  θα </w:t>
      </w:r>
      <w:r w:rsidR="00056C65">
        <w:rPr>
          <w:rFonts w:ascii="Calibri" w:hAnsi="Calibri" w:cs="Calibri"/>
        </w:rPr>
        <w:t>παρα</w:t>
      </w:r>
      <w:r w:rsidR="0082221A">
        <w:rPr>
          <w:rFonts w:ascii="Calibri" w:hAnsi="Calibri" w:cs="Calibri"/>
        </w:rPr>
        <w:t xml:space="preserve">μείνουν στο αρχείο του σχολείου σας. </w:t>
      </w:r>
    </w:p>
    <w:p w:rsidR="007B4B03" w:rsidRDefault="007B4B03" w:rsidP="0082221A">
      <w:pPr>
        <w:jc w:val="both"/>
        <w:rPr>
          <w:rFonts w:ascii="Calibri" w:hAnsi="Calibri" w:cs="Calibri"/>
        </w:rPr>
      </w:pPr>
    </w:p>
    <w:p w:rsidR="0056080C" w:rsidRDefault="00837A84" w:rsidP="0082221A">
      <w:pPr>
        <w:jc w:val="both"/>
        <w:rPr>
          <w:rFonts w:ascii="Calibri" w:hAnsi="Calibri" w:cs="Calibri"/>
        </w:rPr>
      </w:pPr>
      <w:r w:rsidRPr="00837A84">
        <w:rPr>
          <w:rFonts w:ascii="Calibri" w:hAnsi="Calibri" w:cs="Arial"/>
          <w:noProof/>
        </w:rPr>
        <w:pict>
          <v:shape id="_x0000_s1033" type="#_x0000_t202" style="position:absolute;left:0;text-align:left;margin-left:3.4pt;margin-top:3.9pt;width:180.55pt;height:180.65pt;z-index:251660288;mso-width-percent:400;mso-width-percent:400;mso-width-relative:margin;mso-height-relative:margin">
            <v:textbox>
              <w:txbxContent>
                <w:p w:rsidR="0056080C" w:rsidRPr="00307814" w:rsidRDefault="0056080C" w:rsidP="0056080C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0781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ΠΙΝΑΚΑΣ ΑΠΟΔΕΚΤΩΝ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1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ΔΗΜΟΤΙΚΟ ΣΧΟΛΕΙΟ ΝΕΑΠΟΛΗΣ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4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ΔΗΜΟΤΙΚΟ ΣΧΟΛΕΙΟ ΝΑΥΠΑΚΤΟΥ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6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ΔΗΜΟΤΙΚΟ ΣΧΟΛΕΙΟ ΜΕΣΟΛΟΓΓΙΟΥ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ΔΗΜΟΤΙΚΟ ΣΧΟΛΕΙΟ ΓΑΥΡΟΛΙΜΝΗΣ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ΔΗΜΟΤΙΚΟ ΣΧΟΛΕΙΟ ΚΑΜΑΡΟΥΛΑΣ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ΔΗΜΟΤΙΚΟ ΣΧΟΛΕΙΟ ΜΠΟΥΚΑΣ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13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ΑΓΡΙΝΙΟΥ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2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ΕΥΗΝΟΧΩΡΙΟΥ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3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ΜΕΣΟΛΟΓΓΙΟΥ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4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ΑΓΡΙΝΙΟΥ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5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ΝΗΠΙΑΓΕΙΟ ΜΕΣΟΛΟΓΓΙΟΥ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7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ΝΑΥΠΑΚΤΟΥ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9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ΑΓΡΙΝΙΟΥ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ΝΗΠΙΑΓΩΓΕΙΟ ΓΑΛΑΤΑ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ΝΗΠΙΑΓΩΓΕΙΟ ΠΑΡΑΒΟΛΑΣ</w:t>
                  </w:r>
                </w:p>
                <w:p w:rsidR="0056080C" w:rsidRPr="00307814" w:rsidRDefault="0056080C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ΝΗΠΙΑΓΩΓΕΙΟ ΦΥΤΕΙΩΝ</w:t>
                  </w:r>
                </w:p>
                <w:p w:rsidR="0056080C" w:rsidRPr="00307814" w:rsidRDefault="0056080C" w:rsidP="0056080C">
                  <w:pPr>
                    <w:pStyle w:val="a5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-57"/>
        <w:tblW w:w="0" w:type="auto"/>
        <w:tblLook w:val="04A0"/>
      </w:tblPr>
      <w:tblGrid>
        <w:gridCol w:w="4358"/>
      </w:tblGrid>
      <w:tr w:rsidR="0056080C" w:rsidRPr="00105B8C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105B8C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="Calibri" w:hAnsi="Calibri" w:cs="Arial"/>
              </w:rPr>
            </w:pPr>
            <w:r w:rsidRPr="00105B8C">
              <w:rPr>
                <w:rFonts w:ascii="Calibri" w:hAnsi="Calibri" w:cs="Arial"/>
              </w:rPr>
              <w:t>Ο Δ/</w:t>
            </w:r>
            <w:proofErr w:type="spellStart"/>
            <w:r w:rsidRPr="00105B8C">
              <w:rPr>
                <w:rFonts w:ascii="Calibri" w:hAnsi="Calibri" w:cs="Arial"/>
              </w:rPr>
              <w:t>ντής</w:t>
            </w:r>
            <w:proofErr w:type="spellEnd"/>
            <w:r w:rsidRPr="00105B8C">
              <w:rPr>
                <w:rFonts w:ascii="Calibri" w:hAnsi="Calibri" w:cs="Arial"/>
              </w:rPr>
              <w:t xml:space="preserve"> Π.Ε </w:t>
            </w:r>
            <w:proofErr w:type="spellStart"/>
            <w:r w:rsidRPr="00105B8C">
              <w:rPr>
                <w:rFonts w:ascii="Calibri" w:hAnsi="Calibri" w:cs="Arial"/>
              </w:rPr>
              <w:t>Αιτωλ</w:t>
            </w:r>
            <w:proofErr w:type="spellEnd"/>
            <w:r w:rsidRPr="00105B8C">
              <w:rPr>
                <w:rFonts w:ascii="Calibri" w:hAnsi="Calibri" w:cs="Arial"/>
              </w:rPr>
              <w:t>/</w:t>
            </w:r>
            <w:proofErr w:type="spellStart"/>
            <w:r w:rsidRPr="00105B8C">
              <w:rPr>
                <w:rFonts w:ascii="Calibri" w:hAnsi="Calibri" w:cs="Arial"/>
              </w:rPr>
              <w:t>νίας</w:t>
            </w:r>
            <w:proofErr w:type="spellEnd"/>
          </w:p>
          <w:p w:rsidR="0056080C" w:rsidRPr="00105B8C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="Calibri" w:hAnsi="Calibri" w:cs="Arial"/>
              </w:rPr>
            </w:pPr>
          </w:p>
          <w:p w:rsidR="0056080C" w:rsidRPr="00105B8C" w:rsidRDefault="0056080C" w:rsidP="0056080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Χρήστος Β. Κολοβός</w:t>
            </w:r>
          </w:p>
        </w:tc>
      </w:tr>
    </w:tbl>
    <w:p w:rsidR="0056080C" w:rsidRDefault="0056080C" w:rsidP="0082221A">
      <w:pPr>
        <w:jc w:val="both"/>
        <w:rPr>
          <w:rFonts w:ascii="Calibri" w:hAnsi="Calibri" w:cs="Calibri"/>
        </w:rPr>
      </w:pPr>
    </w:p>
    <w:p w:rsidR="0082221A" w:rsidRPr="006341A6" w:rsidRDefault="0082221A" w:rsidP="00056C65">
      <w:pPr>
        <w:ind w:left="720"/>
        <w:jc w:val="both"/>
        <w:rPr>
          <w:rFonts w:ascii="Calibri" w:hAnsi="Calibri" w:cs="Calibri"/>
        </w:rPr>
      </w:pPr>
    </w:p>
    <w:p w:rsidR="008704CB" w:rsidRPr="006341A6" w:rsidRDefault="008704CB" w:rsidP="00594340">
      <w:pPr>
        <w:rPr>
          <w:rFonts w:ascii="Calibri" w:hAnsi="Calibri" w:cs="Calibri"/>
        </w:rPr>
      </w:pPr>
    </w:p>
    <w:p w:rsidR="00594340" w:rsidRPr="00105B8C" w:rsidRDefault="00594340" w:rsidP="00594340">
      <w:pPr>
        <w:rPr>
          <w:rFonts w:ascii="Calibri" w:hAnsi="Calibri" w:cs="Calibri"/>
          <w:b/>
          <w:bCs/>
        </w:rPr>
      </w:pPr>
      <w:r w:rsidRPr="00105B8C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1B4AA3" w:rsidRPr="00105B8C" w:rsidRDefault="00EE7384" w:rsidP="00C477A9">
      <w:pPr>
        <w:tabs>
          <w:tab w:val="num" w:pos="900"/>
        </w:tabs>
        <w:spacing w:line="360" w:lineRule="auto"/>
        <w:jc w:val="both"/>
        <w:rPr>
          <w:rFonts w:ascii="Calibri" w:hAnsi="Calibri" w:cs="Arial"/>
        </w:rPr>
      </w:pPr>
      <w:r w:rsidRPr="00105B8C">
        <w:rPr>
          <w:rFonts w:ascii="Calibri" w:hAnsi="Calibri" w:cs="Arial"/>
        </w:rPr>
        <w:t xml:space="preserve">                                                                 </w:t>
      </w:r>
    </w:p>
    <w:p w:rsidR="00653F72" w:rsidRPr="00105B8C" w:rsidRDefault="00EE7384" w:rsidP="00C477A9">
      <w:pPr>
        <w:tabs>
          <w:tab w:val="num" w:pos="900"/>
        </w:tabs>
        <w:spacing w:line="360" w:lineRule="auto"/>
        <w:jc w:val="both"/>
        <w:rPr>
          <w:rFonts w:ascii="Calibri" w:hAnsi="Calibri" w:cs="Arial"/>
        </w:rPr>
      </w:pPr>
      <w:r w:rsidRPr="00105B8C">
        <w:rPr>
          <w:rFonts w:ascii="Calibri" w:hAnsi="Calibri" w:cs="Arial"/>
        </w:rPr>
        <w:t xml:space="preserve">      </w:t>
      </w:r>
      <w:r w:rsidR="00B75757" w:rsidRPr="00105B8C">
        <w:rPr>
          <w:rFonts w:ascii="Calibri" w:hAnsi="Calibri" w:cs="Arial"/>
        </w:rPr>
        <w:t xml:space="preserve"> </w:t>
      </w:r>
      <w:r w:rsidR="00DC12E5" w:rsidRPr="00105B8C">
        <w:rPr>
          <w:rFonts w:ascii="Calibri" w:hAnsi="Calibri" w:cs="Arial"/>
        </w:rPr>
        <w:t xml:space="preserve">    </w:t>
      </w:r>
    </w:p>
    <w:p w:rsidR="001B4AA3" w:rsidRPr="00105B8C" w:rsidRDefault="00653F72" w:rsidP="00C477A9">
      <w:pPr>
        <w:tabs>
          <w:tab w:val="num" w:pos="900"/>
        </w:tabs>
        <w:spacing w:line="360" w:lineRule="auto"/>
        <w:jc w:val="both"/>
        <w:rPr>
          <w:rFonts w:ascii="Calibri" w:hAnsi="Calibri" w:cs="Arial"/>
        </w:rPr>
      </w:pPr>
      <w:r w:rsidRPr="00105B8C">
        <w:rPr>
          <w:rFonts w:ascii="Calibri" w:hAnsi="Calibri" w:cs="Arial"/>
        </w:rPr>
        <w:tab/>
      </w:r>
      <w:r w:rsidRPr="00105B8C">
        <w:rPr>
          <w:rFonts w:ascii="Calibri" w:hAnsi="Calibri" w:cs="Arial"/>
        </w:rPr>
        <w:tab/>
      </w:r>
      <w:r w:rsidRPr="00105B8C">
        <w:rPr>
          <w:rFonts w:ascii="Calibri" w:hAnsi="Calibri" w:cs="Arial"/>
        </w:rPr>
        <w:tab/>
      </w:r>
      <w:r w:rsidRPr="00105B8C">
        <w:rPr>
          <w:rFonts w:ascii="Calibri" w:hAnsi="Calibri" w:cs="Arial"/>
        </w:rPr>
        <w:tab/>
      </w:r>
      <w:r w:rsidRPr="00105B8C">
        <w:rPr>
          <w:rFonts w:ascii="Calibri" w:hAnsi="Calibri" w:cs="Arial"/>
        </w:rPr>
        <w:tab/>
      </w:r>
    </w:p>
    <w:p w:rsidR="00EE7384" w:rsidRPr="00105B8C" w:rsidRDefault="00653F72" w:rsidP="00A62DA9">
      <w:pPr>
        <w:tabs>
          <w:tab w:val="num" w:pos="900"/>
        </w:tabs>
        <w:spacing w:line="360" w:lineRule="auto"/>
        <w:jc w:val="both"/>
        <w:rPr>
          <w:rFonts w:ascii="Calibri" w:hAnsi="Calibri" w:cs="Arial"/>
        </w:rPr>
      </w:pPr>
      <w:r w:rsidRPr="00105B8C">
        <w:rPr>
          <w:rFonts w:ascii="Calibri" w:hAnsi="Calibri" w:cs="Arial"/>
        </w:rPr>
        <w:tab/>
      </w:r>
    </w:p>
    <w:sectPr w:rsidR="00EE7384" w:rsidRPr="00105B8C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425BDF"/>
    <w:rsid w:val="00023818"/>
    <w:rsid w:val="000322FE"/>
    <w:rsid w:val="00033D0D"/>
    <w:rsid w:val="000352C5"/>
    <w:rsid w:val="00041041"/>
    <w:rsid w:val="00056C65"/>
    <w:rsid w:val="00083FC1"/>
    <w:rsid w:val="000A23A1"/>
    <w:rsid w:val="000C6AFA"/>
    <w:rsid w:val="000D0F31"/>
    <w:rsid w:val="000D670B"/>
    <w:rsid w:val="000E7A83"/>
    <w:rsid w:val="001002EF"/>
    <w:rsid w:val="001025C7"/>
    <w:rsid w:val="00105B8C"/>
    <w:rsid w:val="00115457"/>
    <w:rsid w:val="00116BB8"/>
    <w:rsid w:val="00123752"/>
    <w:rsid w:val="001575D4"/>
    <w:rsid w:val="001611DD"/>
    <w:rsid w:val="00161682"/>
    <w:rsid w:val="0018100D"/>
    <w:rsid w:val="001A3EB9"/>
    <w:rsid w:val="001B01FA"/>
    <w:rsid w:val="001B2EEC"/>
    <w:rsid w:val="001B4AA3"/>
    <w:rsid w:val="001E616D"/>
    <w:rsid w:val="00201D5D"/>
    <w:rsid w:val="00210978"/>
    <w:rsid w:val="00244E1A"/>
    <w:rsid w:val="00263659"/>
    <w:rsid w:val="002655D8"/>
    <w:rsid w:val="00272912"/>
    <w:rsid w:val="002774D5"/>
    <w:rsid w:val="002A03AD"/>
    <w:rsid w:val="002A7CF2"/>
    <w:rsid w:val="002D0043"/>
    <w:rsid w:val="00305DF0"/>
    <w:rsid w:val="00320F8B"/>
    <w:rsid w:val="00321E82"/>
    <w:rsid w:val="00345FDC"/>
    <w:rsid w:val="00374612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425267"/>
    <w:rsid w:val="00425BDF"/>
    <w:rsid w:val="0043371E"/>
    <w:rsid w:val="004349DC"/>
    <w:rsid w:val="00441F60"/>
    <w:rsid w:val="004539BC"/>
    <w:rsid w:val="00453DE8"/>
    <w:rsid w:val="0047566A"/>
    <w:rsid w:val="00475B13"/>
    <w:rsid w:val="00480D39"/>
    <w:rsid w:val="004D34AB"/>
    <w:rsid w:val="004D6823"/>
    <w:rsid w:val="005010A0"/>
    <w:rsid w:val="00504AA8"/>
    <w:rsid w:val="005070AB"/>
    <w:rsid w:val="00514786"/>
    <w:rsid w:val="00547425"/>
    <w:rsid w:val="00551F9D"/>
    <w:rsid w:val="0056080C"/>
    <w:rsid w:val="00594340"/>
    <w:rsid w:val="00596F71"/>
    <w:rsid w:val="005C7884"/>
    <w:rsid w:val="005D1880"/>
    <w:rsid w:val="005D4A09"/>
    <w:rsid w:val="005D4AD3"/>
    <w:rsid w:val="005D4B7C"/>
    <w:rsid w:val="005E5A2D"/>
    <w:rsid w:val="005E6AA7"/>
    <w:rsid w:val="005F048E"/>
    <w:rsid w:val="00617747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5775F"/>
    <w:rsid w:val="00761F10"/>
    <w:rsid w:val="00764390"/>
    <w:rsid w:val="007744B0"/>
    <w:rsid w:val="007A5B3B"/>
    <w:rsid w:val="007B18F5"/>
    <w:rsid w:val="007B4B03"/>
    <w:rsid w:val="007C5139"/>
    <w:rsid w:val="007D58EF"/>
    <w:rsid w:val="007D5F07"/>
    <w:rsid w:val="008118E7"/>
    <w:rsid w:val="0082221A"/>
    <w:rsid w:val="00837A84"/>
    <w:rsid w:val="00837AB5"/>
    <w:rsid w:val="00843732"/>
    <w:rsid w:val="0086014C"/>
    <w:rsid w:val="008704CB"/>
    <w:rsid w:val="0087656B"/>
    <w:rsid w:val="00886F72"/>
    <w:rsid w:val="008A0261"/>
    <w:rsid w:val="008A7E03"/>
    <w:rsid w:val="008B012D"/>
    <w:rsid w:val="008B0C01"/>
    <w:rsid w:val="008F77A0"/>
    <w:rsid w:val="008F7BD2"/>
    <w:rsid w:val="00902BC3"/>
    <w:rsid w:val="0095024A"/>
    <w:rsid w:val="009522C1"/>
    <w:rsid w:val="00957B4E"/>
    <w:rsid w:val="00990BCC"/>
    <w:rsid w:val="009D1A3C"/>
    <w:rsid w:val="009D4035"/>
    <w:rsid w:val="00A0314A"/>
    <w:rsid w:val="00A13823"/>
    <w:rsid w:val="00A437ED"/>
    <w:rsid w:val="00A503B4"/>
    <w:rsid w:val="00A52716"/>
    <w:rsid w:val="00A62DA9"/>
    <w:rsid w:val="00A86964"/>
    <w:rsid w:val="00A92AF3"/>
    <w:rsid w:val="00AC0182"/>
    <w:rsid w:val="00AD3C0D"/>
    <w:rsid w:val="00AD7EC3"/>
    <w:rsid w:val="00AE3178"/>
    <w:rsid w:val="00AF19B3"/>
    <w:rsid w:val="00AF3B0A"/>
    <w:rsid w:val="00B43D03"/>
    <w:rsid w:val="00B516B1"/>
    <w:rsid w:val="00B75757"/>
    <w:rsid w:val="00B84E68"/>
    <w:rsid w:val="00B94857"/>
    <w:rsid w:val="00BB048F"/>
    <w:rsid w:val="00BC221D"/>
    <w:rsid w:val="00BC3FC8"/>
    <w:rsid w:val="00BC54FD"/>
    <w:rsid w:val="00BF092B"/>
    <w:rsid w:val="00BF327A"/>
    <w:rsid w:val="00C004F2"/>
    <w:rsid w:val="00C056AE"/>
    <w:rsid w:val="00C1533E"/>
    <w:rsid w:val="00C33638"/>
    <w:rsid w:val="00C41585"/>
    <w:rsid w:val="00C4647B"/>
    <w:rsid w:val="00C477A9"/>
    <w:rsid w:val="00C506C4"/>
    <w:rsid w:val="00C572AB"/>
    <w:rsid w:val="00C93A12"/>
    <w:rsid w:val="00CC2641"/>
    <w:rsid w:val="00CD3405"/>
    <w:rsid w:val="00CD7AB7"/>
    <w:rsid w:val="00D1018B"/>
    <w:rsid w:val="00D37935"/>
    <w:rsid w:val="00D63BB7"/>
    <w:rsid w:val="00D73818"/>
    <w:rsid w:val="00D81206"/>
    <w:rsid w:val="00DB1270"/>
    <w:rsid w:val="00DC12E5"/>
    <w:rsid w:val="00DC776C"/>
    <w:rsid w:val="00DD09BA"/>
    <w:rsid w:val="00DE7FBD"/>
    <w:rsid w:val="00DF2DB8"/>
    <w:rsid w:val="00E346CD"/>
    <w:rsid w:val="00E66F60"/>
    <w:rsid w:val="00E72AB8"/>
    <w:rsid w:val="00E77A54"/>
    <w:rsid w:val="00E84184"/>
    <w:rsid w:val="00E84188"/>
    <w:rsid w:val="00E91C16"/>
    <w:rsid w:val="00E976F2"/>
    <w:rsid w:val="00EE7384"/>
    <w:rsid w:val="00F406CD"/>
    <w:rsid w:val="00F40969"/>
    <w:rsid w:val="00F4678B"/>
    <w:rsid w:val="00F63714"/>
    <w:rsid w:val="00F66745"/>
    <w:rsid w:val="00F66CBD"/>
    <w:rsid w:val="00F95F65"/>
    <w:rsid w:val="00FA77C0"/>
    <w:rsid w:val="00FA7B09"/>
    <w:rsid w:val="00FC3BAC"/>
    <w:rsid w:val="00FC6458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pe@dipe.ai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2FBF-23C9-44AF-B5E7-1F86B81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3</cp:revision>
  <cp:lastPrinted>2014-05-28T10:13:00Z</cp:lastPrinted>
  <dcterms:created xsi:type="dcterms:W3CDTF">2018-04-26T12:44:00Z</dcterms:created>
  <dcterms:modified xsi:type="dcterms:W3CDTF">2018-04-26T13:14:00Z</dcterms:modified>
</cp:coreProperties>
</file>