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"/>
        <w:gridCol w:w="2007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A92B66">
        <w:trPr>
          <w:trHeight w:val="424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  <w:bookmarkStart w:id="0" w:name="RANGE!A1:L269"/>
            <w:r w:rsidRPr="00A92B66"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  <w:t>Κατάλογος αιτήσεων μετάθεσης</w:t>
            </w:r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A92B66" w:rsidRPr="00A92B66" w:rsidTr="00A92B66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ΑΓΓΛΙΚΗΣ ΦΙΛΟΛΟΓΙΑΣ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A92B66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612112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66,01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615684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66,57</w:t>
            </w:r>
          </w:p>
        </w:tc>
      </w:tr>
      <w:tr w:rsidR="00A92B66" w:rsidRPr="00A92B66" w:rsidTr="00A92B6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622963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52,88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ΡΑΜΜΟΥ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ΑΝΔΡΟΝΙΚΟΣ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615781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81,58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ΣΥΡΜΑΚΕΣΗ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619728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61,43</w:t>
            </w:r>
          </w:p>
        </w:tc>
      </w:tr>
      <w:tr w:rsidR="00A92B66" w:rsidRPr="00A92B66" w:rsidTr="00A92B6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ΤΑΜΠΑΚΗ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219368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ΑΓΡΙΝΙΟ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52,69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224259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1ο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609190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64,59</w:t>
            </w:r>
          </w:p>
        </w:tc>
      </w:tr>
      <w:tr w:rsidR="00A92B66" w:rsidRPr="00A92B66" w:rsidTr="00A92B66">
        <w:trPr>
          <w:trHeight w:val="5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ΤΡΟΜΑΡΑ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67,62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224273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65,22</w:t>
            </w:r>
          </w:p>
        </w:tc>
      </w:tr>
    </w:tbl>
    <w:p w:rsidR="00A92B66" w:rsidRDefault="00A92B66">
      <w:pPr>
        <w:rPr>
          <w:lang w:val="en-US"/>
        </w:rPr>
      </w:pPr>
    </w:p>
    <w:p w:rsidR="009C7A7E" w:rsidRDefault="009C7A7E">
      <w:pPr>
        <w:rPr>
          <w:lang w:val="en-US"/>
        </w:rPr>
      </w:pPr>
    </w:p>
    <w:p w:rsidR="009C7A7E" w:rsidRDefault="009C7A7E">
      <w:pPr>
        <w:rPr>
          <w:lang w:val="en-US"/>
        </w:rPr>
      </w:pPr>
    </w:p>
    <w:p w:rsidR="009C7A7E" w:rsidRPr="009C7A7E" w:rsidRDefault="009C7A7E">
      <w:pPr>
        <w:rPr>
          <w:lang w:val="en-US"/>
        </w:rPr>
      </w:pPr>
    </w:p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A92B66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lastRenderedPageBreak/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ΠΕ16.01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ΜΟΥΣΙΚΗΣ ΠΤΥΧ. ΜΟΥΣΙΚΗΣ ΕΠΙΣΤΗΜΗΣ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A92B66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ΑΝΑΓΝΩΣΤΟΠΟΥΛΟΣ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590296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ΚΑΤΟΧΗ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95,97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ΑΠΟΣΤΟΛΟΠΟΥΛΟΥ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620291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ΝΕΟΧΩΡΙΟΥ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54,51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590413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ΑΜΦΙΛΟΧΙΑΣ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128,39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ΧΑΣΑΠΗΣ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600506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62,83</w:t>
            </w:r>
          </w:p>
        </w:tc>
      </w:tr>
    </w:tbl>
    <w:p w:rsidR="00A92B66" w:rsidRDefault="00A92B66"/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047E37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ΠΕ60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ΝΗΠΙΑΓΩΓΟΙ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047E37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16ο ΝΗΠΙΑΓΩΓΕΙΟ ΑΓΡΙΝΙΟ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126,44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2/θ ΝΗΠΙΑΓΩΓΕΙΟ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590651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ΚΕΦΑΛΟΒΡΥΣΟ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ΚΑΤΩ ΜΑΚΡΥΝΟΥΣ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81,21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603297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ΝΗΠΙΑΓΩΓΕΙΟ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703489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ΓΡΑΜΜΑΤΙΚΟΥΣ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591612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161,32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ΑΥΓΕΡΙΝΟΥ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ΡΩΞΑΝΗ ΜΑΡΙΝΑ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701229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ΑΜΠΕΛΑΚΙΟΥ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75,14</w:t>
            </w:r>
          </w:p>
        </w:tc>
      </w:tr>
      <w:tr w:rsidR="00A92B66" w:rsidRPr="00A92B66" w:rsidTr="00047E37">
        <w:trPr>
          <w:trHeight w:val="6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ΒΟΛΤΥΡΑΚΗ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606385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6ο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95,18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ΓΡΑΝΟΥΖΗ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ΕΥΡΩΠΗ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ΣΤΑΜΝΑΣ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ΛΟΥΤΡΟ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114,08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619239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92,19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622743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ΕΡΑΣΜΙΑ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596875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ΚΑΖΑΝΑ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589864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72,82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605975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ΚΑΛΛΙΘΕΑΣ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79,3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611466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ΔΟΚΙΜΙ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84,69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ΘΕΡΜΟΥ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9C7A7E" w:rsidRDefault="009C7A7E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9C7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9C7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,76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95,44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ΘΕΡΜΟΥ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ΚΟΝΤΟΚΩΣΤΑ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608480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ΑΓ. ΝΙΚΟΛΑΟΥ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72,15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63,66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95,43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ΜΠΑΛΑΦΑ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ΠΟΤΑΜΟΥΛΑΣ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67,39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ΜΠΕΣΤΙΑ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622887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ΝΕΑΣ ΑΒΟΡΑΝΗΣ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69,66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ΧΑΝΙΩΝ ΓΑΥΡΟΛΙΜΝΗΣ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65,14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81,27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ΝΤΕΝΤΟΠΟΥΛΟΥ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ΜΥΤΙΚΑ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618967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ΠΑΛΙΟΥΡΑ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611570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ΚΥΨΕΛΗΣ ΒΑΛΤΟΥ ΑΙΤ/ΝΙΑΣ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102,77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606449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ΑΓΙΟΥ ΑΝΔΡΕΑ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619452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ΠΑΝΤΑΝΑΣΣΑΣ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ΡΟΔΟΘΕΑΤΟΥ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702898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103,62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ΦΥΤΕΙΕΣ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56,18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ΣΙΑΤΟΥΦΗ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703391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60,45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ΣΙΛΙΟΓΚΑ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703727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57,72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597281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82,62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81,41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595691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ΝΗΠΙΑΓΩΓΕΙΟ ΠΑΝΑΙΤΩΛΙΟΥ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615241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56,83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ΤΖΙΜΑ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110,11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ΠΑΡΑΒΟΛΑΣ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606346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ΚΕΧΡΙΝΙΑΣ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619308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ΦΥΤΕΙΕΣ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609992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83,22</w:t>
            </w:r>
          </w:p>
        </w:tc>
      </w:tr>
    </w:tbl>
    <w:p w:rsidR="00A92B66" w:rsidRDefault="00A92B66"/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0A5885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ΔΑΣΚΑΛΟΙ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0A5885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ΑΓΓΕΛΕΤΟΠΟΥΛΟΥ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614990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703629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9D07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9D07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53,86</w:t>
            </w:r>
          </w:p>
        </w:tc>
      </w:tr>
      <w:tr w:rsidR="00A92B66" w:rsidRPr="00A92B66" w:rsidTr="000A5885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ΛΟΥΚΙΑ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594534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107,18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ΓΑΛΑΝΗ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ΠΑΝΑΙΤΩΛΙΟΥ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81,44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79,26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607678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80,35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ΓΚΟΡΟΓΙΑ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593232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621974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ΛΕΣΙΝΙ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70,43</w:t>
            </w:r>
          </w:p>
        </w:tc>
      </w:tr>
      <w:tr w:rsidR="00A92B66" w:rsidRPr="00A92B66" w:rsidTr="000A5885">
        <w:trPr>
          <w:trHeight w:val="7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ΔΟΣΙΟΣ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551869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219,12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ΔΡΟΣΟΠΑΝΑΓΙΩΤΗΣ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601714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ΖΑΧΑΡΑΚΗΣ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589482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700127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72,14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ΖΗΚΟΣ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702026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ΘΥΑΜΟΣ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79,48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ΖΩΙΤΑΚΗ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620485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617300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ΝΕΟΧΩΡΙΟΥ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59,22</w:t>
            </w:r>
          </w:p>
        </w:tc>
      </w:tr>
      <w:tr w:rsidR="00A92B66" w:rsidRPr="00A92B66" w:rsidTr="000A5885">
        <w:trPr>
          <w:trHeight w:val="7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617941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1ο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ΚΑΜΑΡΙΑΡΗ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620788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54,43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ΚΑΡΑΜΑΛΙΚΗ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605224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ΚΑΡΙΩΤΗ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703851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52,29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ΚΑΣΤΑΝΑΣ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551714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ΚΙΤΣΙΟΥ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ΠΛΑΓΙΑΣ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ΚΟΡΔΑΤΟΥ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620949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ΓΑΒΑΛΟΥ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ΚΟΤΣΑΝΤΩΝΗ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ΜΕΛΠΟΜΕΝΗ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588926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109,82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ΚΟΥΚΟΥΡΑΒΑ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601371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616979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ΣΤΡΑΤΟΣ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65,02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610135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621848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ΛΕΣΙΝΙ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ΚΥΡΓΙΑΛΑΝΗ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618085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ΣΤΑΜΝΑΣ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ΚΥΡΙΛΛΗΣ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582324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618161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104,48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700672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65,42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ΛΑΜΠΡΑΚΟΠΟΥΛΟΥ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617842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ΚΑΤΟΧΗ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ΛΑΟΥΡΔΕΚΗ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621111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ΛΕΓΟΥ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618044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66,76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ΛΙΑΓΓΟΥ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66,38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ΛΙΑΚΩΝΗ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ΛΙΣΓΑΡΑ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ΠΑΡΑΒΟΛΑ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ΛΥΤΡΑΣ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ΜΥΤΙΚΑ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78,51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ΜΑΔΙΑ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583910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598997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ΚΑΤΩ ΚΕΡΑΣΟΒΟΥ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ΜΑΝΤΖΑΝΑ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ΞΑΝΘΗ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573862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151,22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ΜΗΛΙΩΝΗΣ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613488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ΜΗΤΣΟΠΟΥΛΟΣ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558571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186,73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86,99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ΜΠΑΡΛΙΚΑ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568283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ΜΠΕΡΙΚΟΥ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575700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140,73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ΜΠΛΑΤΣΙΩΤΗΣ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620555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67,35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ΜΠΟΥΚΟΜΑΝΗ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ΑΝΝΕΤΑ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621403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65,39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ΜΠΟΥΡΓΑΝΗ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620863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ΣΤΡΑΤΟΣ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ΝΙΚΟΛΑΤΟΣ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ΝΕΣΤΟΡΑΣ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701318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ΚΕΧΡΙΝΙΑ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702201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ΜΕΝΙΔΙ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614259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57,46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701671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ΜΕΝΙΔΙ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613811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618554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702187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ΠΑΠΑΝΑΣΤΑΣΗΣ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548401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290,13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ΠΑΠΑΝΑΣΤΑΣΙΟΥ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78,81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ΠΑΡΓΙΝΟΥ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ΠΑΣΧΑΛΗ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ΠΑΣΧΟΣ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621931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ΠΑΤΣΙΛΗ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702220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ΕΛΛΗΝΙΚΩΝ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ΠΛΑΣΤΗΡΑΣ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618637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ΓΑΒΑΛΟΥ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63,95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ΠΛΗΚΑ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ΖΗΣΗΣ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585986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110,16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ΠΝΕΥΜΑΤΙΚΟΣ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ΒΟΝΙΤΣΑΣ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56,68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ΡΑΣΙΔΑΚΗ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575944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ΡΕΝΤΖΙΟΣ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65,86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ΣΑΒΒΙΔΗΣ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ΙΩΣΗΦ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612964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ΣΕΛΙΜΑ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ΑΓΙΟΣ ΚΩΝΣΤΑΝΤΙΝΟΣ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ΣΚΑΝΔΑΛΗ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700337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ΔΗΜΗΤΡΟΥΚΕΙΟ (ΔΗΜΟΤΙΚΟ ΚΑΡΑΙΣΚΑΚΙΟΥ)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ΣΚΑΡΛΟΥ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613113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88,84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ΣΟΥΡΛΑΜΤΑ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ΑΝΘΙΑ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621287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ΤΡΥΦΟΣ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ΣΟΥΡΟΥΝΗΣ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593355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6ο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ΣΦΕΤΚΟΥ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702518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93,34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596153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ΤΑΣΣΟΣ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621566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ΤΕΛΙΟΣ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621674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ΧΡΥΣΟΠΗΓΗ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ΜΕΛΕΝΙΑ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701426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3ο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60,93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ΖΑΧΑΡΙΑΣ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ΧΡΙΣΤΟΦΟΡΟΣ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617894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54,19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ΤΣΕΛΙΟΣ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607381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ΤΣΙΟΥΛΗΣ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ΦΡΑΓΚΟΥΛΗΣ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602288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ΑΓΙΟΥ ΘΩΜΑ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ΧΑΝΤΖΗ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567230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ΧΑΡΙΖΑΝΟΣ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621362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60,33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588374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ΧΟΥΛΙΑΡΑΣ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562046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185,89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600442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136,74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2B66" w:rsidRDefault="00A92B66" w:rsidP="00E648CB">
      <w:pPr>
        <w:spacing w:after="0" w:line="240" w:lineRule="auto"/>
      </w:pPr>
    </w:p>
    <w:sectPr w:rsidR="00A92B66" w:rsidSect="00A92B66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C7" w:rsidRDefault="00AE7DC7" w:rsidP="00A92B66">
      <w:pPr>
        <w:spacing w:after="0" w:line="240" w:lineRule="auto"/>
      </w:pPr>
      <w:r>
        <w:separator/>
      </w:r>
    </w:p>
  </w:endnote>
  <w:endnote w:type="continuationSeparator" w:id="1">
    <w:p w:rsidR="00AE7DC7" w:rsidRDefault="00AE7DC7" w:rsidP="00A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C7" w:rsidRDefault="00AE7DC7" w:rsidP="00A92B66">
      <w:pPr>
        <w:spacing w:after="0" w:line="240" w:lineRule="auto"/>
      </w:pPr>
      <w:r>
        <w:separator/>
      </w:r>
    </w:p>
  </w:footnote>
  <w:footnote w:type="continuationSeparator" w:id="1">
    <w:p w:rsidR="00AE7DC7" w:rsidRDefault="00AE7DC7" w:rsidP="00A9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85" w:rsidRPr="00950A40" w:rsidRDefault="000A5885" w:rsidP="00A92B66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Pr="00950A40">
      <w:rPr>
        <w:b/>
        <w:sz w:val="28"/>
        <w:szCs w:val="28"/>
        <w:u w:val="single"/>
        <w:lang w:val="en-US"/>
      </w:rPr>
      <w:t>I</w:t>
    </w:r>
    <w:r w:rsidRPr="00E625D0">
      <w:rPr>
        <w:b/>
        <w:sz w:val="28"/>
        <w:szCs w:val="28"/>
        <w:u w:val="single"/>
        <w:lang w:val="en-US"/>
      </w:rPr>
      <w:t>V</w:t>
    </w:r>
  </w:p>
  <w:p w:rsidR="000A5885" w:rsidRPr="00950A40" w:rsidRDefault="000A5885" w:rsidP="00A92B66">
    <w:pPr>
      <w:pStyle w:val="a3"/>
      <w:jc w:val="right"/>
    </w:pPr>
  </w:p>
  <w:p w:rsidR="000A5885" w:rsidRPr="00950A40" w:rsidRDefault="000A5885" w:rsidP="00A92B66">
    <w:pPr>
      <w:pStyle w:val="a3"/>
      <w:jc w:val="center"/>
      <w:rPr>
        <w:sz w:val="28"/>
        <w:szCs w:val="28"/>
      </w:rPr>
    </w:pPr>
    <w:r w:rsidRPr="00950A40">
      <w:rPr>
        <w:rFonts w:ascii="Calibri" w:hAnsi="Calibri"/>
        <w:b/>
        <w:bCs/>
        <w:sz w:val="28"/>
        <w:szCs w:val="28"/>
      </w:rPr>
      <w:t>ΠΙΝΑΚΑΣ ΜΟΡΙΟΔΟΤΗΣΗΣ ΠΟΥ ΑΙΤΟΥΝΤΑΙ ΟΡΙΣΤΙΚΗΣ ΤΟΠΟΘΕΤΗΣΗΣ  Η ΒΕΛΤΙΩΣΗΣ ΘΕΣΗΣ ΚΑΙ  ΑΝΗΚΟΥΝ ΚΑΤΑ ΤΟ ΤΡΕΧΟΝ ΣΧΟΛΙΚΟ ΕΤΟΣ ΣΤΗ Δ.Π.Ε ΑΙΤ/ΝΙΑΣ</w:t>
    </w:r>
  </w:p>
  <w:p w:rsidR="000A5885" w:rsidRDefault="000A58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0A8"/>
    <w:multiLevelType w:val="hybridMultilevel"/>
    <w:tmpl w:val="FC2A6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436"/>
    <w:multiLevelType w:val="hybridMultilevel"/>
    <w:tmpl w:val="3F8C3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2B66"/>
    <w:rsid w:val="000226C2"/>
    <w:rsid w:val="00047E37"/>
    <w:rsid w:val="000A5885"/>
    <w:rsid w:val="001B2F73"/>
    <w:rsid w:val="001D0B6A"/>
    <w:rsid w:val="0021202C"/>
    <w:rsid w:val="004F14CC"/>
    <w:rsid w:val="007A475E"/>
    <w:rsid w:val="009C7A7E"/>
    <w:rsid w:val="009D0766"/>
    <w:rsid w:val="00A92B66"/>
    <w:rsid w:val="00AE7DC7"/>
    <w:rsid w:val="00D35190"/>
    <w:rsid w:val="00E648CB"/>
    <w:rsid w:val="00F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2B66"/>
  </w:style>
  <w:style w:type="paragraph" w:styleId="a4">
    <w:name w:val="footer"/>
    <w:basedOn w:val="a"/>
    <w:link w:val="Char0"/>
    <w:uiPriority w:val="99"/>
    <w:semiHidden/>
    <w:unhideWhenUsed/>
    <w:rsid w:val="00A92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2B66"/>
  </w:style>
  <w:style w:type="paragraph" w:styleId="a5">
    <w:name w:val="List Paragraph"/>
    <w:basedOn w:val="a"/>
    <w:uiPriority w:val="34"/>
    <w:qFormat/>
    <w:rsid w:val="00A92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2018-05-11T11:15:00Z</dcterms:created>
  <dcterms:modified xsi:type="dcterms:W3CDTF">2018-05-11T11:15:00Z</dcterms:modified>
</cp:coreProperties>
</file>