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"/>
        <w:gridCol w:w="2280"/>
        <w:gridCol w:w="1207"/>
        <w:gridCol w:w="1345"/>
        <w:gridCol w:w="1474"/>
        <w:gridCol w:w="1710"/>
      </w:tblGrid>
      <w:tr w:rsidR="0044782D" w:rsidRPr="00C10505" w:rsidTr="00977CF1">
        <w:trPr>
          <w:trHeight w:val="20"/>
          <w:tblHeader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Ονομασία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Οργανικότητα</w:t>
            </w:r>
          </w:p>
        </w:tc>
        <w:tc>
          <w:tcPr>
            <w:tcW w:w="789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Λειτουργικότητα</w:t>
            </w:r>
          </w:p>
        </w:tc>
        <w:tc>
          <w:tcPr>
            <w:tcW w:w="865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Αριθμός τμημάτων σχολικής μονάδας</w:t>
            </w:r>
          </w:p>
        </w:tc>
        <w:tc>
          <w:tcPr>
            <w:tcW w:w="1003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0505">
              <w:rPr>
                <w:b/>
                <w:bCs/>
                <w:sz w:val="16"/>
                <w:szCs w:val="16"/>
              </w:rPr>
              <w:t>Ολοήμερα τμήματα ολιγοθέσιων σχολικών μονάδων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10ο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11ο ΝΗΠΙΑΓΩΓΕΊΟ ΑΓΡΙΝΊΟΥ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12ο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13ο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14ο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15ο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16ο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17o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18ο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1o  ΝΗΠΙΑΓΩΓΕΙΟ ΑΓΙΟΥ ΚΩΝ/ΝΟΥ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000000" w:fill="FFFFF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 ΝΗΠΙΑΓΩΓΕΙΟ ΝΕΟΧΩΡΙΟΥ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000000" w:fill="FFFFF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ΑΙΤΩΛΙΚΟΥ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ΑΜΦΙΛΟΧΙΑΣ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ΒΟΝΙΤΣΑΣ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ΘΕΣΤΙΕΩΝ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ΚΑΤΟΥΝΑΣ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1ο ΝΗΠΙΑΓΩΓΕΙΟ ΠΑΝΑΙΤΩΛΙΟY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20ο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21o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22ο ΝΗΠΙΑΓΩΓΕΙΟ ΑΓΡΙΝΙΟΥ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2o ΝΗΠΙΑΓΩΓΕΙΟ ΝΕΑΠΟΛΗΣ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ΑΓΙΟΥ ΚΩΝ/ΝΟΥ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ΑΜΦΙΛΟΧΙΑΣ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ΘΕΣΤΙΕΩΝ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2ο ΝΗΠΙΑΓΩΓΕΙΟ ΠΑΝΑΙΤΩΛΙΟΥ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C1050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  ΝΗΠΙΑΓΩΓΕΙΟ ΝΕΑΠΟΛΗΣ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ΑΙΤΩΛΙΚΟΥ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ΑΜΦΙΛΟΧΙΑΣ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4ο 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4ο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4ο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4ο ΝΗΠΙΑΓΩΓΕΙΟ ΝΕΑΠΟΛΗΣ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4ο ΝΗΠΙΑΓΩΓΕΙΟ ΝΕΟΧΩΡΙΟΥ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5ο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5ο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6ο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6ο ΝΗΠΙΑΓΩΓΕΙΟ ΜΕΣΟΛΟΓΓΙΟΥ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6ο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8ο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8ο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9ο ΝΗΠΙΑΓΩΓΕΙΟ ΑΓΡΙΝΙΟΥ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9ο ΝΗΠΙΑΓΩΓΕΙΟ ΝΑΥΠΑΚΤΟΥ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 ΓΑΥΡΟΛΙΜΝΗΣ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ΑΓΓΕΛΟΚΑΣΤΡΟΥ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ΑΓΙΟΥ ΑΝΔΡΕΑ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ΑΓΙΟΥ ΓΕΩΡΓΙΟΥ 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ΑΓΙΟΥ ΘΩΜΑ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ΑΓΙΟΥ ΝΙΚΟΛΑΟΥ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ΑΕΤΟΥ 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ΑΜΠΕΛΑΚΙΟΥ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ΑΡΧΟΝΤΟΧΩΡΙΟΥ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ΑΦΡΟΞΥΛΙΑΣ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ΒΑΡΝΑΚΑ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ΒΡΟΥΒΙΑΝΩΝ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ΓΑΒΑΛΟΥΣ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ΓΑΛΑΤΑ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ΓΙΑΝΝΟΥΖΙΟΥ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ΓΟΥΡΙΑΣ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ΓΡΑΜΜΑΤΙΚΟΥΣ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ΔΟΚΙΜΙΟΥ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ΔΡΥΜΟΥ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ΕΜΠΕΣΟΥ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ΘΥΑΜΟΥ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ΘΥΡΡΕΙΟΥ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ΚΑΛΛΙΘΕΑΣ 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ΚΑΛΥΒΙΩΝ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ΚΑΜΑΡΟΥΛΑΣ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ΚΑΝΔΗΛΑΣ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ΚΑΡΑΙΣΚΑΚΗ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ΚΑΣΤΡΑΚΙΟΥ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ΚΑΤΩ ΔΑΦΝΗΣ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ΚΑΤΩ ΖΕΥΓΑΡΑΚΙΟΥ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ΚΑΤΩ ΜΑΚΡΥΝΟΥΣ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ΚΕΚΡΟΠΙΑΣ/ΠΑΛΑΙΡΟΥ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ΚΕΦΑΛΟΒΡΥΣΟΥ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ΚΕΧΡΙΝΙΑΣ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ΚΟΜΠΩΤΗΣ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ΚΥΨΕΛΗΣ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ΛΕΣΙΝΙΟΥ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ΛΟΥΤΡΟΥ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ΛΥΓΙΑ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ΜΕΝΙΔΙΟΥ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ΜΕΣΑΡΙΣΤΑΣ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ΜΟΝΑΣΤΗΡΑΚΙΟΥ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ΜΠΟΥΚΑΣ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ΜΥΤΙΚΑ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Ν.ΧΑΛΚΙΟΠΟΥΛΟΥ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ΞΗΡΟΠΗΓΑΔΟΥ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ΟΧΘΙΩΝ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ΠΑΛΙΑΜΠΕΛΩΝ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ΠΑΝΤΑΝΑΣΣΑΣ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ΠΑΠΑΔΑΤΩΝ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ΠΑΡΑΒΟΛΑΣ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ΠΕΝΤΑΛΟΦΟΥ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ΠΕΡΔΙΚΑΚΙΟΥ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ΠΟΤΑΜΟΥΛΑΣ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ΡΙΓΑΝΗΣ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ΣΑΡΔΗΝΙΩΝ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ΣΚΟΥΤΕΡΑΣ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ΣΠΑΡΤΟΥ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ΣΤΑΜΝΑΣ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ΣΤΑΝΟΥ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ΣΤΡΑΤΟΥ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 xml:space="preserve">ΝΗΠΙΑΓΩΓΕΙΟ ΤΡΙΚΟΡΦΟΥ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ΤΡΥΦΟΥ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BFBFBF" w:themeFill="background1" w:themeFillShade="BF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33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ΑΝΑΣΤΟΛΗ</w:t>
            </w:r>
          </w:p>
        </w:tc>
      </w:tr>
      <w:tr w:rsidR="0044782D" w:rsidRPr="00C10505" w:rsidTr="00977CF1">
        <w:trPr>
          <w:trHeight w:val="20"/>
        </w:trPr>
        <w:tc>
          <w:tcPr>
            <w:tcW w:w="297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pStyle w:val="a4"/>
              <w:numPr>
                <w:ilvl w:val="0"/>
                <w:numId w:val="50"/>
              </w:numPr>
              <w:overflowPunct/>
              <w:autoSpaceDE/>
              <w:autoSpaceDN/>
              <w:adjustRightInd/>
              <w:ind w:hanging="720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ΝΗΠΙΑΓΩΓΕΙΟ ΧΡΥΣΟΠΗΓΗΣ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505">
              <w:rPr>
                <w:b/>
                <w:bCs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44782D" w:rsidRPr="00C10505" w:rsidRDefault="0044782D" w:rsidP="004478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0505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BD12D3" w:rsidRDefault="00BD12D3"/>
    <w:sectPr w:rsidR="00BD12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D3" w:rsidRDefault="00BD12D3" w:rsidP="0044782D">
      <w:pPr>
        <w:spacing w:after="0" w:line="240" w:lineRule="auto"/>
      </w:pPr>
      <w:r>
        <w:separator/>
      </w:r>
    </w:p>
  </w:endnote>
  <w:endnote w:type="continuationSeparator" w:id="1">
    <w:p w:rsidR="00BD12D3" w:rsidRDefault="00BD12D3" w:rsidP="0044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D3" w:rsidRDefault="00BD12D3" w:rsidP="0044782D">
      <w:pPr>
        <w:spacing w:after="0" w:line="240" w:lineRule="auto"/>
      </w:pPr>
      <w:r>
        <w:separator/>
      </w:r>
    </w:p>
  </w:footnote>
  <w:footnote w:type="continuationSeparator" w:id="1">
    <w:p w:rsidR="00BD12D3" w:rsidRDefault="00BD12D3" w:rsidP="0044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2D" w:rsidRDefault="0044782D" w:rsidP="0044782D">
    <w:pPr>
      <w:pStyle w:val="a7"/>
      <w:jc w:val="right"/>
      <w:rPr>
        <w:rFonts w:asciiTheme="minorHAnsi" w:hAnsiTheme="minorHAnsi"/>
        <w:b/>
        <w:sz w:val="28"/>
        <w:szCs w:val="28"/>
        <w:u w:val="single"/>
      </w:rPr>
    </w:pPr>
    <w:r w:rsidRPr="0044782D">
      <w:rPr>
        <w:rFonts w:asciiTheme="minorHAnsi" w:hAnsiTheme="minorHAnsi"/>
        <w:b/>
        <w:sz w:val="28"/>
        <w:szCs w:val="28"/>
        <w:u w:val="single"/>
      </w:rPr>
      <w:t>ΠΙΝΑΚΑΣ 4</w:t>
    </w:r>
  </w:p>
  <w:p w:rsidR="0044782D" w:rsidRPr="0044782D" w:rsidRDefault="0044782D" w:rsidP="0044782D">
    <w:pPr>
      <w:pStyle w:val="a7"/>
      <w:jc w:val="center"/>
      <w:rPr>
        <w:rFonts w:asciiTheme="minorHAnsi" w:hAnsiTheme="minorHAnsi"/>
        <w:b/>
        <w:sz w:val="24"/>
        <w:szCs w:val="24"/>
        <w:u w:val="single"/>
      </w:rPr>
    </w:pPr>
    <w:r w:rsidRPr="0044782D">
      <w:rPr>
        <w:rFonts w:asciiTheme="minorHAnsi" w:hAnsiTheme="minorHAnsi"/>
        <w:b/>
        <w:sz w:val="24"/>
        <w:szCs w:val="24"/>
        <w:u w:val="single"/>
      </w:rPr>
      <w:t xml:space="preserve">ΠΡΟΓΡΑΜΜΑΤΙΣΜΟΣ ΛΕΙΤΟΥΡΓΙΚΟΤΗΤΑΣ ΝΗΠΙΑΓΩΓΕΙΩΝ </w:t>
    </w:r>
  </w:p>
  <w:p w:rsidR="0044782D" w:rsidRPr="0044782D" w:rsidRDefault="0044782D" w:rsidP="0044782D">
    <w:pPr>
      <w:pStyle w:val="a7"/>
      <w:jc w:val="center"/>
      <w:rPr>
        <w:rFonts w:asciiTheme="minorHAnsi" w:hAnsiTheme="minorHAnsi"/>
        <w:b/>
        <w:sz w:val="24"/>
        <w:szCs w:val="24"/>
        <w:u w:val="single"/>
      </w:rPr>
    </w:pPr>
    <w:r w:rsidRPr="0044782D">
      <w:rPr>
        <w:rFonts w:asciiTheme="minorHAnsi" w:hAnsiTheme="minorHAnsi"/>
        <w:b/>
        <w:sz w:val="24"/>
        <w:szCs w:val="24"/>
        <w:u w:val="single"/>
      </w:rPr>
      <w:t>ΓΙΑ ΤΟ ΔΙΔΑΚΤΙΚΟ ΕΤΟΣ 2018-19</w:t>
    </w:r>
    <w:r w:rsidRPr="0044782D">
      <w:rPr>
        <w:rFonts w:asciiTheme="minorHAnsi" w:hAnsiTheme="minorHAnsi"/>
        <w:b/>
        <w:sz w:val="24"/>
        <w:szCs w:val="24"/>
        <w:u w:val="single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0D"/>
    <w:multiLevelType w:val="hybridMultilevel"/>
    <w:tmpl w:val="D7DEE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E39"/>
    <w:multiLevelType w:val="hybridMultilevel"/>
    <w:tmpl w:val="4E22F6F4"/>
    <w:lvl w:ilvl="0" w:tplc="89564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29DC"/>
    <w:multiLevelType w:val="hybridMultilevel"/>
    <w:tmpl w:val="53A66ADA"/>
    <w:lvl w:ilvl="0" w:tplc="1B40EF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6E2"/>
    <w:multiLevelType w:val="hybridMultilevel"/>
    <w:tmpl w:val="E1E24BF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8B0211"/>
    <w:multiLevelType w:val="hybridMultilevel"/>
    <w:tmpl w:val="F5D815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0F38"/>
    <w:multiLevelType w:val="hybridMultilevel"/>
    <w:tmpl w:val="81E6EDE4"/>
    <w:lvl w:ilvl="0" w:tplc="DCE0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07E19"/>
    <w:multiLevelType w:val="hybridMultilevel"/>
    <w:tmpl w:val="C088C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4EF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97A41"/>
    <w:multiLevelType w:val="hybridMultilevel"/>
    <w:tmpl w:val="BA642A7C"/>
    <w:lvl w:ilvl="0" w:tplc="074E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E20A8"/>
    <w:multiLevelType w:val="hybridMultilevel"/>
    <w:tmpl w:val="8EF02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30BB3"/>
    <w:multiLevelType w:val="hybridMultilevel"/>
    <w:tmpl w:val="2F6EF28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A638A"/>
    <w:multiLevelType w:val="hybridMultilevel"/>
    <w:tmpl w:val="FA229DA8"/>
    <w:lvl w:ilvl="0" w:tplc="DC9A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D3A68"/>
    <w:multiLevelType w:val="hybridMultilevel"/>
    <w:tmpl w:val="D50A5E30"/>
    <w:lvl w:ilvl="0" w:tplc="5D2E4B74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C0B39"/>
    <w:multiLevelType w:val="hybridMultilevel"/>
    <w:tmpl w:val="8ADCC4E4"/>
    <w:lvl w:ilvl="0" w:tplc="24B0B9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A7B0F"/>
    <w:multiLevelType w:val="hybridMultilevel"/>
    <w:tmpl w:val="99C0D830"/>
    <w:lvl w:ilvl="0" w:tplc="66B80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6C8D"/>
    <w:multiLevelType w:val="hybridMultilevel"/>
    <w:tmpl w:val="929CF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9730AB28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4F6155"/>
    <w:multiLevelType w:val="hybridMultilevel"/>
    <w:tmpl w:val="68947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700A9"/>
    <w:multiLevelType w:val="hybridMultilevel"/>
    <w:tmpl w:val="E5964C72"/>
    <w:lvl w:ilvl="0" w:tplc="99D64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51E"/>
    <w:multiLevelType w:val="hybridMultilevel"/>
    <w:tmpl w:val="4A16A132"/>
    <w:lvl w:ilvl="0" w:tplc="A61A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43DBC"/>
    <w:multiLevelType w:val="hybridMultilevel"/>
    <w:tmpl w:val="1DC2ED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55F12"/>
    <w:multiLevelType w:val="hybridMultilevel"/>
    <w:tmpl w:val="01403402"/>
    <w:lvl w:ilvl="0" w:tplc="0408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5AD5A67"/>
    <w:multiLevelType w:val="hybridMultilevel"/>
    <w:tmpl w:val="F33C0EB4"/>
    <w:lvl w:ilvl="0" w:tplc="CA4E8BF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52EFE"/>
    <w:multiLevelType w:val="hybridMultilevel"/>
    <w:tmpl w:val="FF6A492C"/>
    <w:lvl w:ilvl="0" w:tplc="809E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11BB3"/>
    <w:multiLevelType w:val="hybridMultilevel"/>
    <w:tmpl w:val="65B0B004"/>
    <w:lvl w:ilvl="0" w:tplc="E20EE9F6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1678F5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55F37"/>
    <w:multiLevelType w:val="hybridMultilevel"/>
    <w:tmpl w:val="1D5801CA"/>
    <w:lvl w:ilvl="0" w:tplc="E5301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F7436"/>
    <w:multiLevelType w:val="hybridMultilevel"/>
    <w:tmpl w:val="3F8C3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51F1C"/>
    <w:multiLevelType w:val="hybridMultilevel"/>
    <w:tmpl w:val="78E8B928"/>
    <w:lvl w:ilvl="0" w:tplc="B94E6E5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A1B0A"/>
    <w:multiLevelType w:val="hybridMultilevel"/>
    <w:tmpl w:val="3214AEBC"/>
    <w:lvl w:ilvl="0" w:tplc="066EF3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71429"/>
    <w:multiLevelType w:val="hybridMultilevel"/>
    <w:tmpl w:val="23AAB798"/>
    <w:lvl w:ilvl="0" w:tplc="8E48EDC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3022"/>
    <w:multiLevelType w:val="hybridMultilevel"/>
    <w:tmpl w:val="990CF8D2"/>
    <w:lvl w:ilvl="0" w:tplc="5A04D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0F7C"/>
    <w:multiLevelType w:val="hybridMultilevel"/>
    <w:tmpl w:val="F404066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0B7EDE"/>
    <w:multiLevelType w:val="hybridMultilevel"/>
    <w:tmpl w:val="D6BCA348"/>
    <w:lvl w:ilvl="0" w:tplc="2E24A2B0">
      <w:start w:val="2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6">
    <w:nsid w:val="5DB81E2D"/>
    <w:multiLevelType w:val="hybridMultilevel"/>
    <w:tmpl w:val="DA8A5E5A"/>
    <w:lvl w:ilvl="0" w:tplc="16F8A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0677E"/>
    <w:multiLevelType w:val="hybridMultilevel"/>
    <w:tmpl w:val="2FB6A51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4E3CB2"/>
    <w:multiLevelType w:val="hybridMultilevel"/>
    <w:tmpl w:val="DB5AA39A"/>
    <w:lvl w:ilvl="0" w:tplc="D2AA7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C2BB9"/>
    <w:multiLevelType w:val="hybridMultilevel"/>
    <w:tmpl w:val="4B6E4802"/>
    <w:lvl w:ilvl="0" w:tplc="96FC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95D40"/>
    <w:multiLevelType w:val="hybridMultilevel"/>
    <w:tmpl w:val="35543A6C"/>
    <w:lvl w:ilvl="0" w:tplc="2134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63DE5"/>
    <w:multiLevelType w:val="hybridMultilevel"/>
    <w:tmpl w:val="76E80C42"/>
    <w:lvl w:ilvl="0" w:tplc="0408001B">
      <w:start w:val="1"/>
      <w:numFmt w:val="lowerRoman"/>
      <w:lvlText w:val="%1."/>
      <w:lvlJc w:val="righ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009D6"/>
    <w:multiLevelType w:val="hybridMultilevel"/>
    <w:tmpl w:val="EEC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430BD"/>
    <w:multiLevelType w:val="hybridMultilevel"/>
    <w:tmpl w:val="975E88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D3722"/>
    <w:multiLevelType w:val="hybridMultilevel"/>
    <w:tmpl w:val="30F6DA1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52A0C45"/>
    <w:multiLevelType w:val="hybridMultilevel"/>
    <w:tmpl w:val="9D206D0C"/>
    <w:lvl w:ilvl="0" w:tplc="0268A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697"/>
    <w:multiLevelType w:val="hybridMultilevel"/>
    <w:tmpl w:val="DD801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31"/>
  </w:num>
  <w:num w:numId="5">
    <w:abstractNumId w:val="15"/>
  </w:num>
  <w:num w:numId="6">
    <w:abstractNumId w:val="44"/>
  </w:num>
  <w:num w:numId="7">
    <w:abstractNumId w:val="24"/>
  </w:num>
  <w:num w:numId="8">
    <w:abstractNumId w:val="13"/>
  </w:num>
  <w:num w:numId="9">
    <w:abstractNumId w:val="46"/>
  </w:num>
  <w:num w:numId="10">
    <w:abstractNumId w:val="43"/>
  </w:num>
  <w:num w:numId="11">
    <w:abstractNumId w:val="11"/>
  </w:num>
  <w:num w:numId="12">
    <w:abstractNumId w:val="8"/>
  </w:num>
  <w:num w:numId="13">
    <w:abstractNumId w:val="26"/>
  </w:num>
  <w:num w:numId="14">
    <w:abstractNumId w:val="27"/>
  </w:num>
  <w:num w:numId="15">
    <w:abstractNumId w:val="1"/>
  </w:num>
  <w:num w:numId="16">
    <w:abstractNumId w:val="36"/>
  </w:num>
  <w:num w:numId="17">
    <w:abstractNumId w:val="39"/>
  </w:num>
  <w:num w:numId="18">
    <w:abstractNumId w:val="25"/>
  </w:num>
  <w:num w:numId="19">
    <w:abstractNumId w:val="32"/>
  </w:num>
  <w:num w:numId="20">
    <w:abstractNumId w:val="22"/>
  </w:num>
  <w:num w:numId="21">
    <w:abstractNumId w:val="38"/>
  </w:num>
  <w:num w:numId="22">
    <w:abstractNumId w:val="33"/>
  </w:num>
  <w:num w:numId="23">
    <w:abstractNumId w:val="7"/>
  </w:num>
  <w:num w:numId="24">
    <w:abstractNumId w:val="21"/>
  </w:num>
  <w:num w:numId="25">
    <w:abstractNumId w:val="35"/>
  </w:num>
  <w:num w:numId="26">
    <w:abstractNumId w:val="3"/>
  </w:num>
  <w:num w:numId="27">
    <w:abstractNumId w:val="6"/>
  </w:num>
  <w:num w:numId="28">
    <w:abstractNumId w:val="28"/>
  </w:num>
  <w:num w:numId="29">
    <w:abstractNumId w:val="10"/>
  </w:num>
  <w:num w:numId="30">
    <w:abstractNumId w:val="14"/>
  </w:num>
  <w:num w:numId="31">
    <w:abstractNumId w:val="12"/>
  </w:num>
  <w:num w:numId="32">
    <w:abstractNumId w:val="29"/>
  </w:num>
  <w:num w:numId="33">
    <w:abstractNumId w:val="20"/>
  </w:num>
  <w:num w:numId="34">
    <w:abstractNumId w:val="34"/>
  </w:num>
  <w:num w:numId="35">
    <w:abstractNumId w:val="47"/>
  </w:num>
  <w:num w:numId="36">
    <w:abstractNumId w:val="30"/>
  </w:num>
  <w:num w:numId="37">
    <w:abstractNumId w:val="18"/>
  </w:num>
  <w:num w:numId="38">
    <w:abstractNumId w:val="0"/>
  </w:num>
  <w:num w:numId="39">
    <w:abstractNumId w:val="23"/>
  </w:num>
  <w:num w:numId="40">
    <w:abstractNumId w:val="42"/>
  </w:num>
  <w:num w:numId="41">
    <w:abstractNumId w:val="45"/>
  </w:num>
  <w:num w:numId="42">
    <w:abstractNumId w:val="48"/>
  </w:num>
  <w:num w:numId="43">
    <w:abstractNumId w:val="16"/>
  </w:num>
  <w:num w:numId="44">
    <w:abstractNumId w:val="3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9"/>
  </w:num>
  <w:num w:numId="48">
    <w:abstractNumId w:val="41"/>
  </w:num>
  <w:num w:numId="49">
    <w:abstractNumId w:val="40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4782D"/>
    <w:rsid w:val="0044782D"/>
    <w:rsid w:val="00B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4782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4782D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7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4782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4782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82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478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4782D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4782D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47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782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44782D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44782D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4782D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478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44782D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4782D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4478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ft"/>
    <w:basedOn w:val="a"/>
    <w:link w:val="Char2"/>
    <w:rsid w:val="004478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4782D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478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44782D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rsid w:val="0044782D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4782D"/>
    <w:rPr>
      <w:b/>
      <w:bCs/>
    </w:rPr>
  </w:style>
  <w:style w:type="character" w:customStyle="1" w:styleId="apple-converted-space">
    <w:name w:val="apple-converted-space"/>
    <w:basedOn w:val="a0"/>
    <w:rsid w:val="0044782D"/>
  </w:style>
  <w:style w:type="paragraph" w:customStyle="1" w:styleId="xl23">
    <w:name w:val="xl23"/>
    <w:basedOn w:val="a"/>
    <w:uiPriority w:val="99"/>
    <w:rsid w:val="004478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uiPriority w:val="99"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44782D"/>
    <w:rPr>
      <w:i/>
      <w:iCs/>
    </w:rPr>
  </w:style>
  <w:style w:type="paragraph" w:styleId="ac">
    <w:name w:val="Subtitle"/>
    <w:basedOn w:val="a"/>
    <w:next w:val="a"/>
    <w:link w:val="Char4"/>
    <w:uiPriority w:val="99"/>
    <w:qFormat/>
    <w:rsid w:val="0044782D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uiPriority w:val="99"/>
    <w:rsid w:val="0044782D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uiPriority w:val="99"/>
    <w:rsid w:val="0044782D"/>
  </w:style>
  <w:style w:type="paragraph" w:styleId="ae">
    <w:name w:val="Balloon Text"/>
    <w:basedOn w:val="a"/>
    <w:link w:val="Char5"/>
    <w:uiPriority w:val="99"/>
    <w:rsid w:val="004478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44782D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4782D"/>
    <w:rPr>
      <w:color w:val="800080"/>
      <w:u w:val="single"/>
    </w:rPr>
  </w:style>
  <w:style w:type="paragraph" w:styleId="af">
    <w:name w:val="No Spacing"/>
    <w:uiPriority w:val="99"/>
    <w:qFormat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4782D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47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4782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nhideWhenUsed/>
    <w:rsid w:val="0044782D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478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4782D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4782D"/>
    <w:rPr>
      <w:b/>
      <w:bCs/>
    </w:rPr>
  </w:style>
  <w:style w:type="paragraph" w:styleId="Web">
    <w:name w:val="Normal (Web)"/>
    <w:basedOn w:val="a"/>
    <w:uiPriority w:val="99"/>
    <w:rsid w:val="004478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4782D"/>
  </w:style>
  <w:style w:type="paragraph" w:customStyle="1" w:styleId="xl63">
    <w:name w:val="xl63"/>
    <w:basedOn w:val="a"/>
    <w:rsid w:val="004478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478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2018-07-18T12:10:00Z</dcterms:created>
  <dcterms:modified xsi:type="dcterms:W3CDTF">2018-07-18T12:13:00Z</dcterms:modified>
</cp:coreProperties>
</file>