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35"/>
        <w:gridCol w:w="3772"/>
        <w:gridCol w:w="1805"/>
        <w:gridCol w:w="1810"/>
      </w:tblGrid>
      <w:tr w:rsidR="003C4993" w:rsidRPr="003C4993" w:rsidTr="003C4993">
        <w:trPr>
          <w:trHeight w:val="2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Α/Α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Ονομασία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ΚΕΝΑ ΓΙΑ ΑΝΑΠΛΗΡΩΤΕΣ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C4993" w:rsidRPr="003C4993" w:rsidRDefault="008D39B4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ΟΛΟΗΜΕΡΟ ΠΡΟΓΡΑΜΜΑ</w:t>
            </w:r>
          </w:p>
        </w:tc>
      </w:tr>
      <w:tr w:rsidR="003C4993" w:rsidRPr="003C4993" w:rsidTr="003C4993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1ο ΝΗΠΙΑΓΩΓΕΙΟ ΚΑΤΟΥΝΑΣ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8D39B4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C4993" w:rsidRPr="003C4993" w:rsidTr="003C4993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ΒΑΡΝΑΚΑΣ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C4993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C4993" w:rsidRPr="003C4993" w:rsidTr="003C4993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ΝΗΠΙΑΓΩΓΕΙΟ ΔΡΥΜΟΥ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8D39B4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C4993" w:rsidRPr="003C4993" w:rsidTr="003C4993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Ν.ΧΑΛΚΙΟΠΟΥΛΟΥ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8D39B4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C4993" w:rsidRPr="003C4993" w:rsidTr="003C4993">
        <w:trPr>
          <w:trHeight w:val="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49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ΝΗΠΙΑΓΩΓΕΙΟ ΦΥΤΕΙΩΝ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4993" w:rsidRPr="003C4993" w:rsidRDefault="008D39B4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</w:tr>
      <w:tr w:rsidR="003C4993" w:rsidRPr="003C4993" w:rsidTr="003C4993">
        <w:trPr>
          <w:trHeight w:val="20"/>
        </w:trPr>
        <w:tc>
          <w:tcPr>
            <w:tcW w:w="28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ΣΥΝΟΛΟ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FF0000"/>
                <w:sz w:val="28"/>
                <w:szCs w:val="28"/>
              </w:rPr>
              <w:t>-6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93" w:rsidRPr="003C4993" w:rsidRDefault="003C4993" w:rsidP="003C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D39B4" w:rsidRDefault="008D39B4"/>
    <w:sectPr w:rsidR="008D39B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B4" w:rsidRDefault="008D39B4" w:rsidP="003C4993">
      <w:pPr>
        <w:spacing w:after="0" w:line="240" w:lineRule="auto"/>
      </w:pPr>
      <w:r>
        <w:separator/>
      </w:r>
    </w:p>
  </w:endnote>
  <w:endnote w:type="continuationSeparator" w:id="1">
    <w:p w:rsidR="008D39B4" w:rsidRDefault="008D39B4" w:rsidP="003C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B4" w:rsidRDefault="008D39B4" w:rsidP="003C4993">
      <w:pPr>
        <w:spacing w:after="0" w:line="240" w:lineRule="auto"/>
      </w:pPr>
      <w:r>
        <w:separator/>
      </w:r>
    </w:p>
  </w:footnote>
  <w:footnote w:type="continuationSeparator" w:id="1">
    <w:p w:rsidR="008D39B4" w:rsidRDefault="008D39B4" w:rsidP="003C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4" w:rsidRDefault="008D39B4" w:rsidP="003C4993">
    <w:pPr>
      <w:pStyle w:val="a4"/>
      <w:jc w:val="center"/>
    </w:pPr>
    <w:r w:rsidRPr="000C7BE3">
      <w:rPr>
        <w:b/>
        <w:sz w:val="28"/>
        <w:szCs w:val="28"/>
      </w:rPr>
      <w:t>ΛΕΙΤΟΥΡΓΙΚΑ ΚΕΝΑ</w:t>
    </w:r>
    <w:r>
      <w:rPr>
        <w:b/>
        <w:sz w:val="28"/>
        <w:szCs w:val="28"/>
      </w:rPr>
      <w:br/>
    </w:r>
    <w:r w:rsidRPr="000C7BE3">
      <w:rPr>
        <w:b/>
        <w:sz w:val="28"/>
        <w:szCs w:val="28"/>
      </w:rPr>
      <w:t xml:space="preserve"> ΓΙΑ ΕΚΠΑ</w:t>
    </w:r>
    <w:r>
      <w:rPr>
        <w:b/>
        <w:sz w:val="28"/>
        <w:szCs w:val="28"/>
      </w:rPr>
      <w:t>ΙΔΕΥΤΙΚΟΥΣ ΚΛΑΔΟΥ ΠΕ</w:t>
    </w:r>
    <w:r w:rsidRPr="003C4993">
      <w:rPr>
        <w:b/>
        <w:sz w:val="28"/>
        <w:szCs w:val="28"/>
      </w:rPr>
      <w:t>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7428"/>
    <w:multiLevelType w:val="hybridMultilevel"/>
    <w:tmpl w:val="038C7D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C4993"/>
    <w:rsid w:val="003C4993"/>
    <w:rsid w:val="008D39B4"/>
    <w:rsid w:val="009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9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C4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C4993"/>
  </w:style>
  <w:style w:type="paragraph" w:styleId="a5">
    <w:name w:val="footer"/>
    <w:basedOn w:val="a"/>
    <w:link w:val="Char0"/>
    <w:uiPriority w:val="99"/>
    <w:semiHidden/>
    <w:unhideWhenUsed/>
    <w:rsid w:val="003C4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C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93AE-DE86-4CAB-9FDC-BBA6D02D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3</cp:revision>
  <dcterms:created xsi:type="dcterms:W3CDTF">2019-10-01T12:50:00Z</dcterms:created>
  <dcterms:modified xsi:type="dcterms:W3CDTF">2019-10-01T13:01:00Z</dcterms:modified>
</cp:coreProperties>
</file>