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4515"/>
        <w:gridCol w:w="3034"/>
      </w:tblGrid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Α/Α</w:t>
            </w: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ΟΝΟΜΑΣΙΑ </w:t>
            </w:r>
            <w:r>
              <w:rPr>
                <w:rFonts w:eastAsia="Times New Roman" w:cs="Arial"/>
                <w:b/>
                <w:bCs/>
                <w:color w:val="000000"/>
              </w:rPr>
              <w:t>ΣΧΟΛΙΚΗΣ ΜΟΝΑΔΑΣ</w:t>
            </w:r>
          </w:p>
        </w:tc>
        <w:tc>
          <w:tcPr>
            <w:tcW w:w="1780" w:type="pct"/>
            <w:shd w:val="clear" w:color="auto" w:fill="auto"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ΑΡΙΘΜΟΣ ΛΕΙΤΟΥΡΓΙΚΩΝ ΚΕΝΩΝ ΠΕ70</w:t>
            </w:r>
            <w:r>
              <w:rPr>
                <w:rFonts w:eastAsia="Times New Roman" w:cs="Arial"/>
                <w:b/>
                <w:bCs/>
                <w:color w:val="000000"/>
              </w:rPr>
              <w:t>.ΕΑΕ, ΠΕ71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1ο ΕΙΔΙΚΟ Δ.Σ. ΑΓΡΙΝΙΟΥ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C177EE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2ο ΕΙΔΙΚΟ Δ.Σ. ΑΓΡΙΝΙΟΥ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C177EE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  <w:lang w:val="en-US"/>
              </w:rPr>
              <w:t>2</w:t>
            </w:r>
            <w:r w:rsidR="00C177EE">
              <w:rPr>
                <w:rFonts w:eastAsia="Times New Roman" w:cs="Arial"/>
                <w:color w:val="000000"/>
              </w:rPr>
              <w:t>+1 Ολοήμερο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ΕΙΔΙΚΟ Δ.Σ. ΑΓΡΙΝΙΟΥ "ΜΑΡΙΑ ΔΗΜΑΔΗ"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6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ΕΙΔΙΚΟ Δ.Σ. ΒΟΝΙΤΣΑΣ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6557CF" w:rsidRPr="00083D24" w:rsidTr="006557CF">
        <w:trPr>
          <w:trHeight w:val="2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6557CF" w:rsidRPr="006557CF" w:rsidRDefault="006557CF" w:rsidP="006557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649" w:type="pct"/>
            <w:shd w:val="clear" w:color="auto" w:fill="auto"/>
            <w:vAlign w:val="center"/>
            <w:hideMark/>
          </w:tcPr>
          <w:p w:rsidR="006557CF" w:rsidRPr="00083D24" w:rsidRDefault="006557CF" w:rsidP="006557C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ΕΙΔΙΚΟ Δ.Σ. ΜΕΣΟΛΟΓΓΙΟΥ "ΔΗΜΗΤΡΟΥΚΕΙΟ"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6557CF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3</w:t>
            </w:r>
            <w:r w:rsidR="00C177EE">
              <w:rPr>
                <w:rFonts w:eastAsia="Times New Roman" w:cs="Arial"/>
                <w:color w:val="000000"/>
              </w:rPr>
              <w:t>+1 Νοηματική</w:t>
            </w:r>
          </w:p>
        </w:tc>
      </w:tr>
      <w:tr w:rsidR="006557CF" w:rsidRPr="00083D24" w:rsidTr="006557CF">
        <w:trPr>
          <w:trHeight w:val="20"/>
        </w:trPr>
        <w:tc>
          <w:tcPr>
            <w:tcW w:w="3220" w:type="pct"/>
            <w:gridSpan w:val="2"/>
            <w:shd w:val="clear" w:color="auto" w:fill="auto"/>
            <w:noWrap/>
            <w:vAlign w:val="center"/>
            <w:hideMark/>
          </w:tcPr>
          <w:p w:rsidR="006557CF" w:rsidRPr="00083D24" w:rsidRDefault="006557CF" w:rsidP="00D524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ΣΥΝΟΛΟ ΛΕΙΤ. ΚΕΝΩΝ ΠΕ 70 </w:t>
            </w:r>
          </w:p>
        </w:tc>
        <w:tc>
          <w:tcPr>
            <w:tcW w:w="1780" w:type="pct"/>
            <w:shd w:val="clear" w:color="auto" w:fill="auto"/>
            <w:noWrap/>
            <w:vAlign w:val="center"/>
            <w:hideMark/>
          </w:tcPr>
          <w:p w:rsidR="006557CF" w:rsidRPr="00083D24" w:rsidRDefault="00C177EE" w:rsidP="00D524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20</w:t>
            </w:r>
          </w:p>
        </w:tc>
      </w:tr>
    </w:tbl>
    <w:p w:rsidR="00083D24" w:rsidRDefault="00083D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3908"/>
        <w:gridCol w:w="3451"/>
      </w:tblGrid>
      <w:tr w:rsidR="00083D24" w:rsidRPr="00083D24" w:rsidTr="00083D24">
        <w:trPr>
          <w:trHeight w:val="269"/>
        </w:trPr>
        <w:tc>
          <w:tcPr>
            <w:tcW w:w="682" w:type="pct"/>
            <w:vMerge w:val="restar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Α/Α</w:t>
            </w:r>
          </w:p>
        </w:tc>
        <w:tc>
          <w:tcPr>
            <w:tcW w:w="2293" w:type="pct"/>
            <w:vMerge w:val="restart"/>
            <w:shd w:val="clear" w:color="auto" w:fill="auto"/>
            <w:vAlign w:val="center"/>
            <w:hideMark/>
          </w:tcPr>
          <w:p w:rsidR="00083D24" w:rsidRPr="00083D24" w:rsidRDefault="00083D24" w:rsidP="006557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ΟΝΟΜΑΣΙΑ </w:t>
            </w:r>
            <w:r w:rsidR="006557CF">
              <w:rPr>
                <w:rFonts w:eastAsia="Times New Roman" w:cs="Arial"/>
                <w:b/>
                <w:bCs/>
                <w:color w:val="000000"/>
              </w:rPr>
              <w:t>ΣΧΟΛΙΚΗΣ ΜΟΝΑΔΑΣ</w:t>
            </w:r>
            <w:r w:rsidRPr="00083D24">
              <w:rPr>
                <w:rFonts w:eastAsia="Times New Roman" w:cs="Arial"/>
                <w:b/>
                <w:bCs/>
                <w:color w:val="000000"/>
              </w:rPr>
              <w:t xml:space="preserve"> (Τ.Ε.)</w:t>
            </w:r>
          </w:p>
        </w:tc>
        <w:tc>
          <w:tcPr>
            <w:tcW w:w="2025" w:type="pct"/>
            <w:vMerge w:val="restar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ΑΡΙΘΜΟΣ ΛΕΙΤΟΥΡΓΙΚΩΝ ΚΕΝΩΝ ΠΕ70</w:t>
            </w:r>
            <w:r w:rsidR="006557CF">
              <w:rPr>
                <w:rFonts w:eastAsia="Times New Roman" w:cs="Arial"/>
                <w:b/>
                <w:bCs/>
                <w:color w:val="000000"/>
              </w:rPr>
              <w:t>.ΕΑΕ, ΠΕ71</w:t>
            </w:r>
          </w:p>
        </w:tc>
      </w:tr>
      <w:tr w:rsidR="00083D24" w:rsidRPr="00083D24" w:rsidTr="00083D24">
        <w:trPr>
          <w:trHeight w:val="269"/>
        </w:trPr>
        <w:tc>
          <w:tcPr>
            <w:tcW w:w="682" w:type="pct"/>
            <w:vMerge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293" w:type="pct"/>
            <w:vMerge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25" w:type="pct"/>
            <w:vMerge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Pr="00083D24">
              <w:rPr>
                <w:rFonts w:eastAsia="Times New Roman" w:cs="Arial"/>
              </w:rPr>
              <w:t>ο Δ.Σ. ΑΓΡΙΝΙΟΥ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6ο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8ο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11ο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12ο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17ο Δ.Σ. ΑΓΡΙΝΙΟΥ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ΑΓΙΟΥ ΚΩΝ/ΝΟΥ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  <w:lang w:val="en-US"/>
              </w:rPr>
              <w:t>1</w:t>
            </w:r>
            <w:r w:rsidRPr="00083D24">
              <w:rPr>
                <w:rFonts w:eastAsia="Times New Roman" w:cs="Arial"/>
                <w:color w:val="000000"/>
              </w:rPr>
              <w:t> 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ΑΙΤΩΛΙΚΟΥ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1ο Δ.Σ. ΑΜΦΙΛΟΧΙΑΣ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3ο Δ.Σ. ΑΜΦΙΛΟΧΙΑΣ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ΑΣΤΑΚΟΥ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ΓΑΒΑΛΟΥΣ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Δ.Σ. ΘΕΡΜΟΥ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Pr="00C177EE">
              <w:rPr>
                <w:rFonts w:eastAsia="Times New Roman" w:cs="Arial"/>
                <w:vertAlign w:val="superscript"/>
              </w:rPr>
              <w:t>ο</w:t>
            </w:r>
            <w:r>
              <w:rPr>
                <w:rFonts w:eastAsia="Times New Roman" w:cs="Arial"/>
              </w:rPr>
              <w:t xml:space="preserve"> Δ.Σ. ΘΕΣΤΙΕΩΝ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ΚΑΝΔΗΛΑΣ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ΚΑΤΟΥΝΑΣ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1ο Δ.Σ. ΚΑΤΟΧΗΣ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Δ.Σ. </w:t>
            </w:r>
            <w:r w:rsidR="00083D24" w:rsidRPr="00083D24">
              <w:rPr>
                <w:rFonts w:eastAsia="Times New Roman" w:cs="Arial"/>
              </w:rPr>
              <w:t xml:space="preserve"> ΠΑΛΑΙΡΟΥ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ΛΕΠΕΝΟΥΣ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Δ.Σ. ΛΟΥΤΡΟΥ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Δ.Σ. ΛΥΓΙΑΣ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C177EE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Pr="00C177EE">
              <w:rPr>
                <w:rFonts w:eastAsia="Times New Roman" w:cs="Arial"/>
                <w:vertAlign w:val="superscript"/>
              </w:rPr>
              <w:t>ο</w:t>
            </w:r>
            <w:r>
              <w:rPr>
                <w:rFonts w:eastAsia="Times New Roman" w:cs="Arial"/>
              </w:rPr>
              <w:t xml:space="preserve"> Δ.Σ. ΜΕΣΟΛΟΓΓΙΟΥ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ΜΕΣΟΛΟΓΓΙΟΥ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3ο Δ.Σ. ΜΕΣΟΛΟΓΓΙΟΥ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C177EE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C177EE" w:rsidRPr="00083D24" w:rsidRDefault="00C177EE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Pr="00083D24">
              <w:rPr>
                <w:rFonts w:eastAsia="Times New Roman" w:cs="Arial"/>
              </w:rPr>
              <w:t>ο Δ.Σ. ΝΑΥΠΑΚΤΟΥ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177EE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5ο Δ.Σ. ΝΑΥΠΑΚΤΟΥ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146420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146420" w:rsidRPr="00083D24" w:rsidRDefault="00146420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146420" w:rsidRPr="00083D24" w:rsidRDefault="00146420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  <w:r w:rsidRPr="00083D24">
              <w:rPr>
                <w:rFonts w:eastAsia="Times New Roman" w:cs="Arial"/>
              </w:rPr>
              <w:t>ο Δ.Σ. ΝΑΥΠΑΚΤΟΥ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146420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1ο Δ.Σ. ΝΕΑΠΟΛΗΣ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3ο Δ.Σ. ΝΕΑΠΟΛΗΣ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146420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146420" w:rsidRPr="00083D24" w:rsidRDefault="00146420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146420" w:rsidRPr="00083D24" w:rsidRDefault="00146420" w:rsidP="00083D2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Pr="00083D24">
              <w:rPr>
                <w:rFonts w:eastAsia="Times New Roman" w:cs="Arial"/>
              </w:rPr>
              <w:t>ο Δ.Σ. ΝΕΟΧΩΡΙΟΥ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146420" w:rsidRPr="00083D24" w:rsidRDefault="00146420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ΝΕΟΧΩΡΙΟΥ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Ν. ΧΑΛΚΙΟΠΟΥΛΟΥ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 xml:space="preserve">2ο Δ.Σ. ΠΑΝΑΙΤΩΛΙΟΥ 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ΠΕΝΤΑΛΟΦΟΥ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:rsidR="00083D24" w:rsidRPr="00083D24" w:rsidRDefault="00083D24" w:rsidP="00083D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93" w:type="pct"/>
            <w:shd w:val="clear" w:color="auto" w:fill="auto"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rPr>
                <w:rFonts w:eastAsia="Times New Roman" w:cs="Arial"/>
              </w:rPr>
            </w:pPr>
            <w:r w:rsidRPr="00083D24">
              <w:rPr>
                <w:rFonts w:eastAsia="Times New Roman" w:cs="Arial"/>
              </w:rPr>
              <w:t>Δ.Σ. ΦΥΤΕΙΩΝ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83D24">
              <w:rPr>
                <w:rFonts w:eastAsia="Times New Roman" w:cs="Arial"/>
                <w:color w:val="000000"/>
              </w:rPr>
              <w:t>1</w:t>
            </w:r>
          </w:p>
        </w:tc>
      </w:tr>
      <w:tr w:rsidR="00083D24" w:rsidRPr="00083D24" w:rsidTr="00083D24">
        <w:trPr>
          <w:trHeight w:val="20"/>
        </w:trPr>
        <w:tc>
          <w:tcPr>
            <w:tcW w:w="2975" w:type="pct"/>
            <w:gridSpan w:val="2"/>
            <w:shd w:val="clear" w:color="auto" w:fill="auto"/>
            <w:noWrap/>
            <w:vAlign w:val="center"/>
            <w:hideMark/>
          </w:tcPr>
          <w:p w:rsidR="00083D24" w:rsidRPr="00083D24" w:rsidRDefault="00083D24" w:rsidP="0008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83D24">
              <w:rPr>
                <w:rFonts w:eastAsia="Times New Roman" w:cs="Arial"/>
                <w:b/>
                <w:bCs/>
                <w:color w:val="000000"/>
              </w:rPr>
              <w:t>ΣΥΝΟΛΟ ΛΕΙΤ. ΚΕΝΩΝ ΠΕ 70 ΣΕ ΤΜΗΜΑΤΑ ΕΝΤΑΞΗΣ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083D24" w:rsidRPr="00083D24" w:rsidRDefault="00146420" w:rsidP="00C359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fldChar w:fldCharType="begin"/>
            </w:r>
            <w:r>
              <w:rPr>
                <w:rFonts w:eastAsia="Times New Roman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 w:cs="Arial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</w:rPr>
              <w:t>35</w:t>
            </w:r>
            <w:r>
              <w:rPr>
                <w:rFonts w:eastAsia="Times New Roman" w:cs="Arial"/>
                <w:b/>
                <w:bCs/>
                <w:color w:val="000000"/>
              </w:rPr>
              <w:fldChar w:fldCharType="end"/>
            </w:r>
          </w:p>
        </w:tc>
      </w:tr>
    </w:tbl>
    <w:p w:rsidR="00101483" w:rsidRDefault="00101483"/>
    <w:sectPr w:rsidR="00101483" w:rsidSect="0052562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55" w:rsidRDefault="002F4155" w:rsidP="000C7BE3">
      <w:pPr>
        <w:spacing w:after="0" w:line="240" w:lineRule="auto"/>
      </w:pPr>
      <w:r>
        <w:separator/>
      </w:r>
    </w:p>
  </w:endnote>
  <w:endnote w:type="continuationSeparator" w:id="1">
    <w:p w:rsidR="002F4155" w:rsidRDefault="002F4155" w:rsidP="000C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6"/>
      <w:docPartObj>
        <w:docPartGallery w:val="Page Numbers (Bottom of Page)"/>
        <w:docPartUnique/>
      </w:docPartObj>
    </w:sdtPr>
    <w:sdtContent>
      <w:p w:rsidR="000C7BE3" w:rsidRDefault="00EC4DFB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C7BE3" w:rsidRDefault="00EC4DFB">
                    <w:pPr>
                      <w:jc w:val="center"/>
                    </w:pPr>
                    <w:fldSimple w:instr=" PAGE    \* MERGEFORMAT ">
                      <w:r w:rsidR="0014642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55" w:rsidRDefault="002F4155" w:rsidP="000C7BE3">
      <w:pPr>
        <w:spacing w:after="0" w:line="240" w:lineRule="auto"/>
      </w:pPr>
      <w:r>
        <w:separator/>
      </w:r>
    </w:p>
  </w:footnote>
  <w:footnote w:type="continuationSeparator" w:id="1">
    <w:p w:rsidR="002F4155" w:rsidRDefault="002F4155" w:rsidP="000C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E3" w:rsidRPr="000C7BE3" w:rsidRDefault="000C7BE3" w:rsidP="000C7BE3">
    <w:pPr>
      <w:pStyle w:val="a4"/>
      <w:jc w:val="center"/>
      <w:rPr>
        <w:b/>
        <w:sz w:val="28"/>
        <w:szCs w:val="28"/>
      </w:rPr>
    </w:pPr>
    <w:r w:rsidRPr="000C7BE3">
      <w:rPr>
        <w:b/>
        <w:sz w:val="28"/>
        <w:szCs w:val="28"/>
      </w:rPr>
      <w:t>ΛΕΙΤΟΥΡΓΙΚΑ ΚΕΝΑ</w:t>
    </w:r>
    <w:r>
      <w:rPr>
        <w:b/>
        <w:sz w:val="28"/>
        <w:szCs w:val="28"/>
      </w:rPr>
      <w:br/>
    </w:r>
    <w:r w:rsidRPr="000C7BE3">
      <w:rPr>
        <w:b/>
        <w:sz w:val="28"/>
        <w:szCs w:val="28"/>
      </w:rPr>
      <w:t xml:space="preserve"> ΓΙΑ ΕΚΠΑΙΔΕΥΤΙΚΟΥΣ ΚΛΑΔΟΥ ΠΕ70 ΚΑΙ ΠΕ71 ΕΙΔΙΚΗΣ ΑΓΩΓΗΣ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17F"/>
    <w:multiLevelType w:val="hybridMultilevel"/>
    <w:tmpl w:val="495A5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1165"/>
    <w:multiLevelType w:val="hybridMultilevel"/>
    <w:tmpl w:val="0E648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3D24"/>
    <w:rsid w:val="00083D24"/>
    <w:rsid w:val="000C7BE3"/>
    <w:rsid w:val="00101483"/>
    <w:rsid w:val="00146420"/>
    <w:rsid w:val="002F4155"/>
    <w:rsid w:val="00407F3A"/>
    <w:rsid w:val="0052562B"/>
    <w:rsid w:val="006557CF"/>
    <w:rsid w:val="00672B59"/>
    <w:rsid w:val="00C177EE"/>
    <w:rsid w:val="00EC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2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C7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C7BE3"/>
  </w:style>
  <w:style w:type="paragraph" w:styleId="a5">
    <w:name w:val="footer"/>
    <w:basedOn w:val="a"/>
    <w:link w:val="Char0"/>
    <w:uiPriority w:val="99"/>
    <w:semiHidden/>
    <w:unhideWhenUsed/>
    <w:rsid w:val="000C7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C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2019-09-09T14:16:00Z</dcterms:created>
  <dcterms:modified xsi:type="dcterms:W3CDTF">2019-09-09T14:16:00Z</dcterms:modified>
</cp:coreProperties>
</file>