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17" w:rsidRPr="006E4589" w:rsidRDefault="006E4589">
      <w:r>
        <w:t>ΑΝΑΛΗΨΗ ΥΠΗΡ</w:t>
      </w:r>
      <w:r w:rsidR="00F04F61">
        <w:t>Ε</w:t>
      </w:r>
      <w:r>
        <w:t>ΣΙΑΣ ΑΠΟ 0</w:t>
      </w:r>
      <w:r w:rsidR="00EA3830">
        <w:t>6</w:t>
      </w:r>
      <w:r>
        <w:t>/12/2018</w:t>
      </w:r>
    </w:p>
    <w:p w:rsidR="00A06560" w:rsidRPr="00940212" w:rsidRDefault="002E7226">
      <w:pPr>
        <w:rPr>
          <w:sz w:val="20"/>
          <w:szCs w:val="20"/>
        </w:rPr>
      </w:pPr>
      <w:r w:rsidRPr="00940212">
        <w:rPr>
          <w:sz w:val="20"/>
          <w:szCs w:val="20"/>
        </w:rPr>
        <w:t>Α) ΑΝΑΚΛΗΣΗ ΜΕΡΙΚΗΣ ΔΙΑΘΕΣΗΣ</w:t>
      </w:r>
    </w:p>
    <w:tbl>
      <w:tblPr>
        <w:tblW w:w="5000" w:type="pct"/>
        <w:tblLayout w:type="fixed"/>
        <w:tblLook w:val="04A0"/>
      </w:tblPr>
      <w:tblGrid>
        <w:gridCol w:w="2193"/>
        <w:gridCol w:w="1173"/>
        <w:gridCol w:w="1558"/>
        <w:gridCol w:w="1703"/>
        <w:gridCol w:w="1895"/>
      </w:tblGrid>
      <w:tr w:rsidR="002E7226" w:rsidRPr="00FF7378" w:rsidTr="001C454D">
        <w:trPr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bookmarkStart w:id="0" w:name="OLE_LINK4"/>
            <w:bookmarkStart w:id="1" w:name="OLE_LINK5"/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ΕΠΙΘΕΤΟ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ΣΧΟΛΙΚΗ ΜΟΝΑΔΑ ΤΟΠΟΘΕΤΗΣΗΣ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ΣΧΟΛΙΚΗ ΜΟΝΑΔΑ ΔΙΑΘΕΣΗΣ ΠΟΥ ΑΝΑΚΑΛΕΙΤΑΙ</w:t>
            </w:r>
          </w:p>
        </w:tc>
      </w:tr>
      <w:tr w:rsidR="002E7226" w:rsidRPr="00FF7378" w:rsidTr="001C454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bookmarkStart w:id="2" w:name="OLE_LINK3"/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Τροποποίηση της με αριθμ. 36/13-11-2018 ΠΡΑΞΗΣ ΠΥΣΠΕ</w:t>
            </w:r>
          </w:p>
        </w:tc>
      </w:tr>
      <w:tr w:rsidR="002E7226" w:rsidRPr="00FF7378" w:rsidTr="001C454D">
        <w:trPr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ΓΟΥΛΑ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ΑΝΤΩΝΙΑ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ΠΕ70.ΕΑΕ-ΑΝΑΠΛΗΡΩΤΡΙΑ ΠΑΡΑΛΛΗΛΞ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  <w:r w:rsidRPr="00FF737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ο</w:t>
            </w: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Δ.Σ  ΑΓΡΙΝΙΟΥ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8ο  Δ.Σ ΑΓΡΙΝΙΟΥ</w:t>
            </w:r>
          </w:p>
        </w:tc>
      </w:tr>
      <w:tr w:rsidR="002E7226" w:rsidRPr="00FF7378" w:rsidTr="001C454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Τροποποίηση της με αριθμ. 37/27-11-2018 ΠΡΑΞΗΣ ΠΥΣΠΕ</w:t>
            </w:r>
          </w:p>
        </w:tc>
      </w:tr>
      <w:tr w:rsidR="002E7226" w:rsidRPr="00FF7378" w:rsidTr="001C454D">
        <w:trPr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ΚΑΛΛΙΑΦΑ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ΠΕ70.ΕΑΕ-ΑΝΑΠΛΗΡΩΤΡΙΑ ΠΑΡΑΛΛΗΛΗ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Δ.Σ ΣΤΑΜΝΑΣ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26" w:rsidRPr="00FF7378" w:rsidRDefault="002E7226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1ο Δ.Σ ΝΕΟΧΩΡΙΟΥ</w:t>
            </w:r>
          </w:p>
        </w:tc>
      </w:tr>
    </w:tbl>
    <w:bookmarkEnd w:id="0"/>
    <w:bookmarkEnd w:id="1"/>
    <w:bookmarkEnd w:id="2"/>
    <w:p w:rsidR="003B1D25" w:rsidRPr="00940212" w:rsidRDefault="001C454D">
      <w:pPr>
        <w:rPr>
          <w:sz w:val="20"/>
          <w:szCs w:val="20"/>
        </w:rPr>
      </w:pPr>
      <w:r w:rsidRPr="00940212">
        <w:rPr>
          <w:sz w:val="20"/>
          <w:szCs w:val="20"/>
        </w:rPr>
        <w:t>Β) ΤΡΟΠΟΠΟΙΗΣΗ ΤΟΠΟΘΕΤΗΣΗΣ</w:t>
      </w:r>
    </w:p>
    <w:tbl>
      <w:tblPr>
        <w:tblW w:w="5000" w:type="pct"/>
        <w:tblLayout w:type="fixed"/>
        <w:tblLook w:val="04A0"/>
      </w:tblPr>
      <w:tblGrid>
        <w:gridCol w:w="2363"/>
        <w:gridCol w:w="1150"/>
        <w:gridCol w:w="1699"/>
        <w:gridCol w:w="1699"/>
        <w:gridCol w:w="1611"/>
      </w:tblGrid>
      <w:tr w:rsidR="001C454D" w:rsidRPr="00FF7378" w:rsidTr="001C454D">
        <w:trPr>
          <w:trHeight w:val="2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ΕΠΙΘΕΤΟ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ΣΧΟΛΙΚΗ ΜΟΝΑΔΑ ΑΡΧΙΚΗΣ ΤΟΠΟΘΕΤΗΣΗΣ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ΣΧΟΛΙΚΗ ΜΟΝΑΔΑ ΤΡΟΠΟΠΟΙΗΣΗΣ</w:t>
            </w:r>
          </w:p>
        </w:tc>
      </w:tr>
      <w:tr w:rsidR="001C454D" w:rsidRPr="00FF7378" w:rsidTr="001C454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Τροποποίηση της με αριθμ. 24/09-09-2018 ΠΡΑΞΗΣ ΠΥΣΠΕ</w:t>
            </w:r>
          </w:p>
        </w:tc>
      </w:tr>
      <w:tr w:rsidR="001C454D" w:rsidRPr="00FF7378" w:rsidTr="001C454D">
        <w:trPr>
          <w:trHeight w:val="2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ΛΙΑΤΣΟΥ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ΑΓΛΑΪΑ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ΠΕ70</w:t>
            </w: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ΑΝΑΠΛΗΡΩΤΡΙΑ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Δ.Σ ΒΑΡΕΤΑΔΑΣ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Δ.Σ. ΛΟΥΤΡΟΥ</w:t>
            </w:r>
          </w:p>
        </w:tc>
      </w:tr>
      <w:tr w:rsidR="001C454D" w:rsidRPr="00FF7378" w:rsidTr="001C454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Τροποποίηση της με αριθμ. 36/13-11-2018 ΠΡΑΞΗΣ ΠΥΣΠΕ</w:t>
            </w:r>
          </w:p>
        </w:tc>
      </w:tr>
      <w:tr w:rsidR="001C454D" w:rsidRPr="00FF7378" w:rsidTr="001C454D">
        <w:trPr>
          <w:trHeight w:val="2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ΓΟΥΛΑ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ΑΝΤΩΝΙΑ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ΠΕ70.ΕΑΕ-ΑΝΑΠΛΗΡΩΤΡΙΑ ΠΑΡΑΛΛΗΛ</w:t>
            </w:r>
            <w:r w:rsidR="003A7459"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Η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17ο Δ.Σ ΑΓΡΙΝΙΟΥ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54D" w:rsidRPr="00FF7378" w:rsidRDefault="001C454D" w:rsidP="001C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  <w:r w:rsidRPr="00FF737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ο</w:t>
            </w: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Δ.Σ ΑΓΡΙΝΙΟΥ</w:t>
            </w:r>
          </w:p>
        </w:tc>
      </w:tr>
      <w:tr w:rsidR="003A7459" w:rsidRPr="00FF7378" w:rsidTr="001C454D">
        <w:trPr>
          <w:trHeight w:val="2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9" w:rsidRPr="00FF7378" w:rsidRDefault="003A7459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ΠΑΠΑΝΔΡΕΟΥ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9" w:rsidRPr="00FF7378" w:rsidRDefault="003A7459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9" w:rsidRPr="00FF7378" w:rsidRDefault="003A7459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ΠΕ70.ΕΑΕ-ΑΝΑΠΛΗΡΩΤΡΙΑ ΠΑΡΑΛΛΗΛΗ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9" w:rsidRPr="00FF7378" w:rsidRDefault="003A7459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  <w:r w:rsidRPr="00FF737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ο</w:t>
            </w: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Δ.Σ ΝΑΥΠΑΚΤΟΥ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9" w:rsidRPr="00FF7378" w:rsidRDefault="003A7459" w:rsidP="001C45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  <w:r w:rsidRPr="00FF737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ο</w:t>
            </w: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Δ.Σ ΝΑΥΠΆΚΤΟΥ για 3 ημέρες/14 ώρες</w:t>
            </w:r>
          </w:p>
        </w:tc>
      </w:tr>
      <w:tr w:rsidR="001C454D" w:rsidRPr="00FF7378" w:rsidTr="001C454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Τροποποίηση της με αριθμ. 37/27-11-2018 ΠΡΑΞΗΣ ΠΥΣΠΕ</w:t>
            </w:r>
          </w:p>
        </w:tc>
      </w:tr>
      <w:tr w:rsidR="001C454D" w:rsidRPr="00FF7378" w:rsidTr="001C454D">
        <w:trPr>
          <w:trHeight w:val="2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ΚΑΛΛΙΑΦΑ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ΠΕ70.ΕΑΕ-ΑΝΑΠΛΗΡΩΤΡΙΑ ΠΑΡΑΛΛΗΛΗ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Δ.Σ ΣΤΑΜΝΑΣ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54D" w:rsidRPr="00FF7378" w:rsidRDefault="001C454D" w:rsidP="002E7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r w:rsidRPr="00FF737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ο</w:t>
            </w: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Δ.Σ ΝΕΟΧΩΡΙΟΥ</w:t>
            </w:r>
          </w:p>
        </w:tc>
      </w:tr>
    </w:tbl>
    <w:p w:rsidR="003B1D25" w:rsidRPr="00940212" w:rsidRDefault="0089509C">
      <w:pPr>
        <w:rPr>
          <w:sz w:val="20"/>
          <w:szCs w:val="20"/>
        </w:rPr>
      </w:pPr>
      <w:r w:rsidRPr="00940212">
        <w:rPr>
          <w:sz w:val="20"/>
          <w:szCs w:val="20"/>
        </w:rPr>
        <w:t>Γ) ΤΡΟΠΟΠΟΙΗΣΗ ΤΟΠΟΘΕΤΗΣΗΣ ΚΑΙ ΜΕΡΙΚΗΣ ΔΙΑΘΕΣΗΣ ΩΣ ΠΡΟΣ ΤΙΣ ΩΡΕΣ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3"/>
        <w:gridCol w:w="1628"/>
        <w:gridCol w:w="1616"/>
        <w:gridCol w:w="1144"/>
        <w:gridCol w:w="1617"/>
      </w:tblGrid>
      <w:tr w:rsidR="00940212" w:rsidRPr="00FF7378" w:rsidTr="00940212">
        <w:trPr>
          <w:trHeight w:val="20"/>
        </w:trPr>
        <w:tc>
          <w:tcPr>
            <w:tcW w:w="812" w:type="pct"/>
            <w:shd w:val="clear" w:color="auto" w:fill="auto"/>
            <w:noWrap/>
            <w:vAlign w:val="center"/>
            <w:hideMark/>
          </w:tcPr>
          <w:p w:rsidR="0089509C" w:rsidRPr="00FF7378" w:rsidRDefault="0089509C" w:rsidP="00940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ΕΠΙΘΕΤΟ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9509C" w:rsidRPr="00FF7378" w:rsidRDefault="0089509C" w:rsidP="00940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89509C" w:rsidRPr="00FF7378" w:rsidRDefault="0089509C" w:rsidP="00940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ΣΧΟΛΙΚΗ ΜΟΝΑΔΑ ΤΟΠΟΘΕΤΗΣΗΣ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89509C" w:rsidRPr="00FF7378" w:rsidRDefault="0089509C" w:rsidP="00940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ΩΡΕΣ ΤΡΟΠΟΠΟΙΗΣΗΣ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9509C" w:rsidRPr="00FF7378" w:rsidRDefault="00940212" w:rsidP="00940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ΜΕΡΙΚΗ ΔΙΑΘΕΣΗ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509C" w:rsidRPr="00FF7378" w:rsidRDefault="00940212" w:rsidP="009402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ΩΡΕΣ ΤΡΟΠΟΠΟΙΗΣΗΣ</w:t>
            </w:r>
          </w:p>
        </w:tc>
      </w:tr>
      <w:tr w:rsidR="0089509C" w:rsidRPr="00FF7378" w:rsidTr="00940212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89509C" w:rsidRPr="00FF7378" w:rsidRDefault="0089509C" w:rsidP="0089509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Τροποποίηση25/14-09-2018 ΠΡΑΞΗ ΠΥΣΠΕ</w:t>
            </w:r>
          </w:p>
        </w:tc>
      </w:tr>
      <w:tr w:rsidR="0089509C" w:rsidRPr="00FF7378" w:rsidTr="00940212">
        <w:trPr>
          <w:trHeight w:val="20"/>
        </w:trPr>
        <w:tc>
          <w:tcPr>
            <w:tcW w:w="812" w:type="pct"/>
            <w:shd w:val="clear" w:color="auto" w:fill="auto"/>
            <w:noWrap/>
            <w:vAlign w:val="bottom"/>
            <w:hideMark/>
          </w:tcPr>
          <w:p w:rsidR="0089509C" w:rsidRPr="00FF7378" w:rsidRDefault="0089509C" w:rsidP="008950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ΦΟΥΝΤΑΣ 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89509C" w:rsidRPr="00FF7378" w:rsidRDefault="0089509C" w:rsidP="008950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ΛΕΩΝΙΔΑΣ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89509C" w:rsidRPr="00FF7378" w:rsidRDefault="0089509C" w:rsidP="008950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>Δ.Σ ΑΣΤΑΚΟΥ</w:t>
            </w: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89509C" w:rsidRPr="00FF7378" w:rsidRDefault="0089509C" w:rsidP="008950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Από 11 σε </w:t>
            </w:r>
            <w:r w:rsidRPr="00FF7378">
              <w:rPr>
                <w:rFonts w:eastAsia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671" w:type="pct"/>
            <w:shd w:val="clear" w:color="auto" w:fill="auto"/>
            <w:vAlign w:val="bottom"/>
            <w:hideMark/>
          </w:tcPr>
          <w:p w:rsidR="0089509C" w:rsidRPr="00FF7378" w:rsidRDefault="0089509C" w:rsidP="008950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Δ.Σ ΠΕΝΤΑΛΟΦΟΥ 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89509C" w:rsidRPr="00FF7378" w:rsidRDefault="0089509C" w:rsidP="0089509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Από  7 σε </w:t>
            </w:r>
            <w:r w:rsidR="00940212" w:rsidRPr="00FF737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FF7378">
              <w:rPr>
                <w:rFonts w:eastAsia="Times New Roman" w:cs="Times New Roman"/>
                <w:color w:val="FF0000"/>
                <w:sz w:val="16"/>
                <w:szCs w:val="16"/>
              </w:rPr>
              <w:t>6</w:t>
            </w:r>
          </w:p>
        </w:tc>
      </w:tr>
    </w:tbl>
    <w:p w:rsidR="00D50C17" w:rsidRPr="00940212" w:rsidRDefault="003A7459">
      <w:pPr>
        <w:rPr>
          <w:sz w:val="20"/>
          <w:szCs w:val="20"/>
        </w:rPr>
      </w:pPr>
      <w:r>
        <w:rPr>
          <w:sz w:val="20"/>
          <w:szCs w:val="20"/>
        </w:rPr>
        <w:t>Δ) ΜΕΡΙΚΗ ΔΙΑΘΕΣΗ ΓΙΑ ΣΥΜΠΛΗΡΩΣΗ ΤΟΥ ΥΠΟΧΡΕΩΤΙΚΟΥ ΤΟΥΣ ΩΡΑΡΙΟΥ</w:t>
      </w:r>
    </w:p>
    <w:tbl>
      <w:tblPr>
        <w:tblW w:w="5000" w:type="pct"/>
        <w:tblLayout w:type="fixed"/>
        <w:tblLook w:val="04A0"/>
      </w:tblPr>
      <w:tblGrid>
        <w:gridCol w:w="1526"/>
        <w:gridCol w:w="1134"/>
        <w:gridCol w:w="1560"/>
        <w:gridCol w:w="1558"/>
        <w:gridCol w:w="1418"/>
        <w:gridCol w:w="1326"/>
      </w:tblGrid>
      <w:tr w:rsidR="003A7459" w:rsidRPr="00FF7378" w:rsidTr="003A7459">
        <w:trPr>
          <w:trHeight w:val="90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9" w:rsidRPr="00FF7378" w:rsidRDefault="003A7459" w:rsidP="003A74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ΕΠΙΘΕΤΟ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9" w:rsidRPr="00FF7378" w:rsidRDefault="003A7459" w:rsidP="003A74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9" w:rsidRPr="00FF7378" w:rsidRDefault="003A7459" w:rsidP="003A745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ΣΧΟΛΙΚΗ ΜΟΝΑΔΑ ΤΟΠΟΘΕΤΗΣΗΣ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9" w:rsidRPr="00FF7378" w:rsidRDefault="003A7459" w:rsidP="003A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ΣΧΟΛΙΚΗ ΜΟΝΑΔΑ ΤΟΠΟΘΕΤΗΣΗΣ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9" w:rsidRPr="00FF7378" w:rsidRDefault="003A7459" w:rsidP="003A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ΣΧΟΛΙΚΗ ΜΟΝΑΔΑ ΜΕΡΙΚΗ Σ ΔΙΑΘΕΣΗ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9" w:rsidRPr="00FF7378" w:rsidRDefault="003A7459" w:rsidP="003A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FF737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ΗΜΕΡΕΣ/ΩΡΕΣ ΔΙΑΘΕΣΗΣ</w:t>
            </w:r>
          </w:p>
        </w:tc>
      </w:tr>
      <w:tr w:rsidR="003A7459" w:rsidRPr="00FF7378" w:rsidTr="003A7459">
        <w:trPr>
          <w:trHeight w:val="90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9" w:rsidRPr="003A7459" w:rsidRDefault="003A7459" w:rsidP="003A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4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ΠΑΠΑΝΔΡΕΟΥ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9" w:rsidRPr="003A7459" w:rsidRDefault="003A7459" w:rsidP="003A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4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9" w:rsidRPr="003A7459" w:rsidRDefault="003A7459" w:rsidP="003A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4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ΠΕ70.ΕΑΕ</w:t>
            </w:r>
            <w:r w:rsidRPr="00FF73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3A74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ΑΝΑΠΛΗΡΩΤΗΣ/ΤΡΙΑ ΕΣΠΑ ΠΑΡΑΛΛΗΛΗ ΣΤΗΡΙΞΗ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59" w:rsidRPr="003A7459" w:rsidRDefault="003A7459" w:rsidP="003A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A7459">
              <w:rPr>
                <w:rFonts w:ascii="Calibri" w:eastAsia="Times New Roman" w:hAnsi="Calibri" w:cs="Times New Roman"/>
                <w:sz w:val="16"/>
                <w:szCs w:val="16"/>
              </w:rPr>
              <w:t xml:space="preserve">2ο </w:t>
            </w:r>
            <w:r w:rsidRPr="00FF7378">
              <w:rPr>
                <w:rFonts w:ascii="Calibri" w:eastAsia="Times New Roman" w:hAnsi="Calibri" w:cs="Times New Roman"/>
                <w:sz w:val="16"/>
                <w:szCs w:val="16"/>
              </w:rPr>
              <w:t xml:space="preserve"> Δ.Σ  </w:t>
            </w:r>
            <w:r w:rsidRPr="003A7459">
              <w:rPr>
                <w:rFonts w:ascii="Calibri" w:eastAsia="Times New Roman" w:hAnsi="Calibri" w:cs="Times New Roman"/>
                <w:sz w:val="16"/>
                <w:szCs w:val="16"/>
              </w:rPr>
              <w:t>ΝΑΥΠΑΚΤΟΥ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59" w:rsidRPr="003A7459" w:rsidRDefault="003A7459" w:rsidP="003A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4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7ο </w:t>
            </w:r>
            <w:r w:rsidRPr="00FF73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Δ.Σ </w:t>
            </w:r>
            <w:r w:rsidRPr="003A74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ΝΑΥΠΑΚΤΟΥ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59" w:rsidRPr="003A7459" w:rsidRDefault="003A7459" w:rsidP="003A7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A74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ΗΜΕΡΕΣ/10</w:t>
            </w:r>
          </w:p>
        </w:tc>
      </w:tr>
    </w:tbl>
    <w:p w:rsidR="00D50C17" w:rsidRDefault="00D50C17"/>
    <w:p w:rsidR="00D50C17" w:rsidRDefault="001C454D" w:rsidP="001C454D">
      <w:pPr>
        <w:ind w:left="4320" w:firstLine="720"/>
      </w:pPr>
      <w:r>
        <w:t>Ο Πρόεδρος του ΠΥΣΠΕ</w:t>
      </w:r>
    </w:p>
    <w:p w:rsidR="001C454D" w:rsidRPr="00D50C17" w:rsidRDefault="001C454D" w:rsidP="001C454D">
      <w:pPr>
        <w:ind w:left="4320" w:firstLine="720"/>
      </w:pPr>
      <w:r>
        <w:t xml:space="preserve">   </w:t>
      </w:r>
      <w:r w:rsidR="00D22EF4">
        <w:t xml:space="preserve">  </w:t>
      </w:r>
      <w:r>
        <w:t xml:space="preserve"> Χρήστος Κολοβός</w:t>
      </w:r>
    </w:p>
    <w:sectPr w:rsidR="001C454D" w:rsidRPr="00D50C17" w:rsidSect="00FF7378">
      <w:headerReference w:type="default" r:id="rId6"/>
      <w:pgSz w:w="11906" w:h="16838"/>
      <w:pgMar w:top="138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326" w:rsidRDefault="000A1326" w:rsidP="002E7226">
      <w:pPr>
        <w:spacing w:after="0" w:line="240" w:lineRule="auto"/>
      </w:pPr>
      <w:r>
        <w:separator/>
      </w:r>
    </w:p>
  </w:endnote>
  <w:endnote w:type="continuationSeparator" w:id="1">
    <w:p w:rsidR="000A1326" w:rsidRDefault="000A1326" w:rsidP="002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326" w:rsidRDefault="000A1326" w:rsidP="002E7226">
      <w:pPr>
        <w:spacing w:after="0" w:line="240" w:lineRule="auto"/>
      </w:pPr>
      <w:r>
        <w:separator/>
      </w:r>
    </w:p>
  </w:footnote>
  <w:footnote w:type="continuationSeparator" w:id="1">
    <w:p w:rsidR="000A1326" w:rsidRDefault="000A1326" w:rsidP="002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9C" w:rsidRPr="002E7226" w:rsidRDefault="0089509C" w:rsidP="002E7226">
    <w:pPr>
      <w:pStyle w:val="a3"/>
      <w:jc w:val="center"/>
      <w:rPr>
        <w:b/>
        <w:sz w:val="36"/>
        <w:szCs w:val="36"/>
        <w:u w:val="single"/>
      </w:rPr>
    </w:pPr>
    <w:r w:rsidRPr="002E7226">
      <w:rPr>
        <w:b/>
        <w:sz w:val="36"/>
        <w:szCs w:val="36"/>
        <w:u w:val="single"/>
      </w:rPr>
      <w:t>ΠΡΑΞΗ ΠΥΣΠΕ 38/5-12-2018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06560"/>
    <w:rsid w:val="000A1326"/>
    <w:rsid w:val="00182184"/>
    <w:rsid w:val="001C454D"/>
    <w:rsid w:val="002E7226"/>
    <w:rsid w:val="003A0D3A"/>
    <w:rsid w:val="003A7459"/>
    <w:rsid w:val="003B1D25"/>
    <w:rsid w:val="00464402"/>
    <w:rsid w:val="004C229E"/>
    <w:rsid w:val="006E4589"/>
    <w:rsid w:val="00780365"/>
    <w:rsid w:val="00860361"/>
    <w:rsid w:val="00886CEC"/>
    <w:rsid w:val="0089509C"/>
    <w:rsid w:val="00940212"/>
    <w:rsid w:val="00A06560"/>
    <w:rsid w:val="00D22EF4"/>
    <w:rsid w:val="00D50C17"/>
    <w:rsid w:val="00D54A55"/>
    <w:rsid w:val="00EA3830"/>
    <w:rsid w:val="00F04F61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2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E7226"/>
  </w:style>
  <w:style w:type="paragraph" w:styleId="a4">
    <w:name w:val="footer"/>
    <w:basedOn w:val="a"/>
    <w:link w:val="Char0"/>
    <w:uiPriority w:val="99"/>
    <w:semiHidden/>
    <w:unhideWhenUsed/>
    <w:rsid w:val="002E72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E7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6</cp:revision>
  <dcterms:created xsi:type="dcterms:W3CDTF">2018-12-06T09:04:00Z</dcterms:created>
  <dcterms:modified xsi:type="dcterms:W3CDTF">2018-12-06T12:06:00Z</dcterms:modified>
</cp:coreProperties>
</file>