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39" w:rsidRPr="00DD47B4" w:rsidRDefault="009C7A83" w:rsidP="006771B0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1pt;margin-top:60.55pt;width:208.1pt;height:151.65pt;z-index:251655680;mso-position-vertical-relative:page;mso-width-relative:margin;mso-height-relative:margin" o:regroupid="1" stroked="f" strokeweight="2.25pt">
            <v:stroke dashstyle="1 1" endcap="round"/>
            <v:textbox style="mso-next-textbox:#_x0000_s1026" inset="0,0,0,0">
              <w:txbxContent>
                <w:p w:rsidR="00380F6F" w:rsidRDefault="00380F6F" w:rsidP="00FD1939">
                  <w:pPr>
                    <w:jc w:val="center"/>
                    <w:rPr>
                      <w:lang w:val="en-US"/>
                    </w:rPr>
                  </w:pPr>
                </w:p>
                <w:p w:rsidR="00380F6F" w:rsidRDefault="00380F6F" w:rsidP="00F40969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380F6F" w:rsidRPr="008A03AC" w:rsidRDefault="00676A20" w:rsidP="00F40969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ΕΛΛΗΝΙΚΗ </w:t>
                  </w:r>
                  <w:r w:rsidR="00380F6F" w:rsidRPr="008A03A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ΔΗΜΟΚΡΑΤΙΑ</w:t>
                  </w:r>
                </w:p>
                <w:p w:rsidR="00380F6F" w:rsidRPr="008A03AC" w:rsidRDefault="00676A20" w:rsidP="00252EE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ΥΠΟΥΡΓΕΙΟ </w:t>
                  </w:r>
                  <w:r w:rsidR="00380F6F" w:rsidRPr="008A03AC">
                    <w:rPr>
                      <w:rFonts w:ascii="Calibri" w:hAnsi="Calibri"/>
                      <w:sz w:val="22"/>
                      <w:szCs w:val="22"/>
                    </w:rPr>
                    <w:t>ΠΑΙΔΕΙΑΣ ΚΑΙ ΘΡΗΣΚΕΥΜΑΤΩΝ</w:t>
                  </w:r>
                </w:p>
                <w:p w:rsidR="00380F6F" w:rsidRPr="00CC2641" w:rsidRDefault="00380F6F" w:rsidP="00FD193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CC2641">
                    <w:rPr>
                      <w:rFonts w:ascii="Calibri" w:hAnsi="Calibri"/>
                      <w:sz w:val="20"/>
                      <w:szCs w:val="20"/>
                    </w:rPr>
                    <w:t>-----</w:t>
                  </w:r>
                </w:p>
              </w:txbxContent>
            </v:textbox>
            <w10:wrap anchory="page"/>
          </v:shape>
        </w:pict>
      </w:r>
      <w:r w:rsidR="00210D17">
        <w:rPr>
          <w:rFonts w:ascii="Calibri" w:hAnsi="Calibr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-581025</wp:posOffset>
            </wp:positionV>
            <wp:extent cx="685800" cy="571500"/>
            <wp:effectExtent l="1905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pict>
          <v:shape id="_x0000_s1031" type="#_x0000_t202" style="position:absolute;left:0;text-align:left;margin-left:226.1pt;margin-top:45.1pt;width:226.5pt;height:69.75pt;z-index:251657728;mso-position-horizontal-relative:text;mso-position-vertical-relative:page" o:regroupid="1" filled="f" stroked="f">
            <v:textbox>
              <w:txbxContent>
                <w:p w:rsidR="00380F6F" w:rsidRPr="003C4D0E" w:rsidRDefault="00380F6F" w:rsidP="005F048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                       </w:t>
                  </w:r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Ι.Π. </w:t>
                  </w:r>
                  <w:r w:rsidR="0065024A">
                    <w:rPr>
                      <w:rFonts w:ascii="Calibri" w:hAnsi="Calibri"/>
                      <w:b/>
                      <w:sz w:val="20"/>
                      <w:szCs w:val="20"/>
                    </w:rPr>
                    <w:t>Μεσολογγίου,</w:t>
                  </w:r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</w:t>
                  </w:r>
                  <w:r w:rsidR="003363B9">
                    <w:rPr>
                      <w:rFonts w:ascii="Calibri" w:hAnsi="Calibri"/>
                      <w:b/>
                      <w:sz w:val="20"/>
                      <w:szCs w:val="20"/>
                    </w:rPr>
                    <w:t>19</w:t>
                  </w:r>
                  <w:r w:rsidR="0065024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Ιουλίου 2019.</w:t>
                  </w:r>
                </w:p>
                <w:p w:rsidR="00380F6F" w:rsidRPr="003C4D0E" w:rsidRDefault="00380F6F" w:rsidP="00FD1939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                      </w:t>
                  </w:r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Αρ. </w:t>
                  </w:r>
                  <w:proofErr w:type="spellStart"/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>Πρωτ</w:t>
                  </w:r>
                  <w:proofErr w:type="spellEnd"/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. </w:t>
                  </w:r>
                  <w:r w:rsidR="0065024A">
                    <w:rPr>
                      <w:rFonts w:ascii="Calibri" w:hAnsi="Calibri"/>
                      <w:b/>
                      <w:sz w:val="20"/>
                      <w:szCs w:val="20"/>
                    </w:rPr>
                    <w:t>Φ.11.5/7363</w:t>
                  </w:r>
                </w:p>
                <w:p w:rsidR="00380F6F" w:rsidRPr="00FD1939" w:rsidRDefault="00380F6F" w:rsidP="00FD1939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FD1939" w:rsidRPr="00DD47B4" w:rsidRDefault="00FD1939" w:rsidP="006771B0">
      <w:pPr>
        <w:jc w:val="both"/>
        <w:rPr>
          <w:rFonts w:ascii="Calibri" w:hAnsi="Calibri"/>
        </w:rPr>
      </w:pPr>
    </w:p>
    <w:p w:rsidR="00FD1939" w:rsidRPr="00DD47B4" w:rsidRDefault="00FD1939" w:rsidP="006771B0">
      <w:pPr>
        <w:jc w:val="both"/>
        <w:rPr>
          <w:rFonts w:ascii="Calibri" w:hAnsi="Calibri"/>
        </w:rPr>
      </w:pPr>
    </w:p>
    <w:p w:rsidR="00FD1939" w:rsidRPr="00DD47B4" w:rsidRDefault="009C7A83" w:rsidP="006771B0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27" type="#_x0000_t202" style="position:absolute;left:0;text-align:left;margin-left:-6.2pt;margin-top:126.7pt;width:191.25pt;height:89.3pt;z-index:251656704;mso-position-vertical-relative:page;mso-width-relative:margin;mso-height-relative:margin" o:regroupid="1" stroked="f" strokeweight="2.25pt">
            <v:stroke dashstyle="1 1" endcap="round"/>
            <v:textbox style="mso-next-textbox:#_x0000_s1027">
              <w:txbxContent>
                <w:p w:rsidR="00676A20" w:rsidRDefault="00380F6F" w:rsidP="00676A20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ΠΕΡΙΦΕΡΕΙΑΚΗ Δ/ΝΣΗ</w:t>
                  </w:r>
                </w:p>
                <w:p w:rsidR="00380F6F" w:rsidRPr="0043371E" w:rsidRDefault="00380F6F" w:rsidP="00676A20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 xml:space="preserve"> Α/ΘΜΙΑΣ &amp;</w:t>
                  </w:r>
                  <w:r w:rsidR="00676A20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Β/ΘΜΙΑΣ ΕΚΠ/ΣΗΣ</w:t>
                  </w:r>
                </w:p>
                <w:p w:rsidR="00380F6F" w:rsidRPr="0043371E" w:rsidRDefault="00380F6F" w:rsidP="00676A20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ΔΥΤ</w:t>
                  </w:r>
                  <w:r w:rsidR="00676A20">
                    <w:rPr>
                      <w:rFonts w:ascii="Calibri" w:hAnsi="Calibri"/>
                      <w:sz w:val="22"/>
                      <w:szCs w:val="22"/>
                    </w:rPr>
                    <w:t>ΙΚΗΣ</w:t>
                  </w: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 xml:space="preserve"> ΕΛΛΑΔ</w:t>
                  </w:r>
                  <w:r w:rsidRPr="0043371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A</w:t>
                  </w: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Σ</w:t>
                  </w:r>
                </w:p>
                <w:p w:rsidR="00380F6F" w:rsidRPr="0043371E" w:rsidRDefault="00380F6F" w:rsidP="00676A20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 xml:space="preserve">Δ/ΝΣΗ </w:t>
                  </w:r>
                  <w:r w:rsidR="00676A20">
                    <w:rPr>
                      <w:rFonts w:ascii="Calibri" w:hAnsi="Calibri"/>
                      <w:sz w:val="22"/>
                      <w:szCs w:val="22"/>
                    </w:rPr>
                    <w:t>Α/ΘΜΙΑΣ ΕΚΠ/ΣΗΣ  ΑΙΤΩΛ/</w:t>
                  </w: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ΝΙΑΣ</w:t>
                  </w:r>
                </w:p>
                <w:p w:rsidR="00380F6F" w:rsidRPr="00252EEC" w:rsidRDefault="008929C1" w:rsidP="00676A20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2EEC">
                    <w:rPr>
                      <w:b/>
                      <w:sz w:val="20"/>
                      <w:szCs w:val="20"/>
                    </w:rPr>
                    <w:t xml:space="preserve">ΤΜΗΜΑ </w:t>
                  </w:r>
                  <w:r w:rsidR="00380F6F" w:rsidRPr="00252EEC">
                    <w:rPr>
                      <w:b/>
                      <w:sz w:val="20"/>
                      <w:szCs w:val="20"/>
                    </w:rPr>
                    <w:t>Γ΄</w:t>
                  </w:r>
                  <w:r>
                    <w:rPr>
                      <w:b/>
                      <w:sz w:val="20"/>
                      <w:szCs w:val="20"/>
                    </w:rPr>
                    <w:t>-</w:t>
                  </w:r>
                  <w:r w:rsidR="00380F6F" w:rsidRPr="00252EEC">
                    <w:rPr>
                      <w:b/>
                      <w:sz w:val="20"/>
                      <w:szCs w:val="20"/>
                    </w:rPr>
                    <w:t xml:space="preserve"> ΠΡΟΣΩΠΙΚΟΥ</w:t>
                  </w:r>
                </w:p>
                <w:p w:rsidR="00380F6F" w:rsidRPr="00521CD3" w:rsidRDefault="00380F6F" w:rsidP="00FD19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80F6F" w:rsidRPr="007A7A34" w:rsidRDefault="00380F6F" w:rsidP="00FD19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380F6F" w:rsidRPr="00D6755F" w:rsidRDefault="00380F6F" w:rsidP="00FD19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80F6F" w:rsidRDefault="00380F6F" w:rsidP="00FD1939"/>
                <w:p w:rsidR="00380F6F" w:rsidRDefault="00380F6F" w:rsidP="00FD1939"/>
              </w:txbxContent>
            </v:textbox>
            <w10:wrap anchory="page"/>
          </v:shape>
        </w:pict>
      </w:r>
    </w:p>
    <w:p w:rsidR="00FD1939" w:rsidRPr="00DD47B4" w:rsidRDefault="00FD1939" w:rsidP="006771B0">
      <w:pPr>
        <w:jc w:val="both"/>
        <w:rPr>
          <w:rFonts w:ascii="Calibri" w:hAnsi="Calibri"/>
        </w:rPr>
      </w:pPr>
    </w:p>
    <w:p w:rsidR="00FD1939" w:rsidRPr="00DD47B4" w:rsidRDefault="00FD1939" w:rsidP="006771B0">
      <w:pPr>
        <w:jc w:val="both"/>
        <w:rPr>
          <w:rFonts w:ascii="Calibri" w:hAnsi="Calibri"/>
        </w:rPr>
      </w:pPr>
    </w:p>
    <w:p w:rsidR="00FD1939" w:rsidRPr="00DD47B4" w:rsidRDefault="00FD1939" w:rsidP="006771B0">
      <w:pPr>
        <w:jc w:val="both"/>
        <w:rPr>
          <w:rFonts w:ascii="Calibri" w:hAnsi="Calibri"/>
        </w:rPr>
      </w:pPr>
    </w:p>
    <w:p w:rsidR="007C5139" w:rsidRPr="00DD47B4" w:rsidRDefault="009C7A83" w:rsidP="006771B0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40" type="#_x0000_t202" style="position:absolute;left:0;text-align:left;margin-left:244.85pt;margin-top:3.2pt;width:261.75pt;height:51.45pt;z-index:251659776" stroked="f">
            <v:textbox style="mso-next-textbox:#_x0000_s1040">
              <w:txbxContent>
                <w:p w:rsidR="00380F6F" w:rsidRPr="007E6D2C" w:rsidRDefault="00380F6F" w:rsidP="007E6D2C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7E6D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Εκπαιδευτικούς Π.Ε.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Αιτ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νίας</w:t>
                  </w:r>
                  <w:proofErr w:type="spellEnd"/>
                </w:p>
                <w:p w:rsidR="00380F6F" w:rsidRPr="007E6D2C" w:rsidRDefault="00380F6F" w:rsidP="007E6D2C">
                  <w:pPr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220D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ΠΡΟΣ: </w:t>
                  </w:r>
                  <w:r w:rsidRPr="007E6D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</w:t>
                  </w:r>
                  <w:r w:rsidRPr="003C4D0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</w:t>
                  </w:r>
                  <w:r w:rsidRPr="007E6D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……………………………………….</w:t>
                  </w:r>
                </w:p>
              </w:txbxContent>
            </v:textbox>
            <w10:wrap type="square"/>
          </v:shape>
        </w:pict>
      </w:r>
      <w:r w:rsidR="00FD1939" w:rsidRPr="00DD47B4">
        <w:rPr>
          <w:rFonts w:ascii="Calibri" w:hAnsi="Calibri"/>
        </w:rPr>
        <w:tab/>
      </w:r>
      <w:r w:rsidR="00FD1939" w:rsidRPr="00DD47B4">
        <w:rPr>
          <w:rFonts w:ascii="Calibri" w:hAnsi="Calibri"/>
        </w:rPr>
        <w:tab/>
      </w:r>
      <w:r w:rsidR="00FD1939" w:rsidRPr="00DD47B4">
        <w:rPr>
          <w:rFonts w:ascii="Calibri" w:hAnsi="Calibri"/>
        </w:rPr>
        <w:tab/>
      </w:r>
      <w:r w:rsidR="00FD1939" w:rsidRPr="00DD47B4">
        <w:rPr>
          <w:rFonts w:ascii="Calibri" w:hAnsi="Calibri"/>
        </w:rPr>
        <w:tab/>
      </w:r>
      <w:r w:rsidR="00FD1939" w:rsidRPr="00DD47B4">
        <w:rPr>
          <w:rFonts w:ascii="Calibri" w:hAnsi="Calibri"/>
        </w:rPr>
        <w:tab/>
      </w:r>
      <w:r w:rsidR="00FD1939" w:rsidRPr="00DD47B4">
        <w:rPr>
          <w:rFonts w:ascii="Calibri" w:hAnsi="Calibri"/>
        </w:rPr>
        <w:tab/>
      </w:r>
    </w:p>
    <w:p w:rsidR="007C5139" w:rsidRPr="00DD47B4" w:rsidRDefault="007C5139" w:rsidP="006771B0">
      <w:pPr>
        <w:jc w:val="both"/>
        <w:rPr>
          <w:rFonts w:ascii="Calibri" w:hAnsi="Calibri"/>
        </w:rPr>
      </w:pPr>
    </w:p>
    <w:p w:rsidR="007C5139" w:rsidRPr="00DD47B4" w:rsidRDefault="007C5139" w:rsidP="006771B0">
      <w:pPr>
        <w:jc w:val="both"/>
        <w:rPr>
          <w:rFonts w:ascii="Calibri" w:hAnsi="Calibri"/>
        </w:rPr>
      </w:pPr>
    </w:p>
    <w:p w:rsidR="00EE7384" w:rsidRPr="00DD47B4" w:rsidRDefault="00EE7384" w:rsidP="006771B0">
      <w:pPr>
        <w:rPr>
          <w:rFonts w:ascii="Calibri" w:hAnsi="Calibri"/>
          <w:sz w:val="20"/>
          <w:szCs w:val="20"/>
        </w:rPr>
      </w:pPr>
      <w:proofErr w:type="spellStart"/>
      <w:r w:rsidRPr="00DD47B4">
        <w:rPr>
          <w:rFonts w:ascii="Calibri" w:hAnsi="Calibri"/>
          <w:bCs/>
          <w:sz w:val="20"/>
          <w:szCs w:val="20"/>
        </w:rPr>
        <w:t>Ταχ</w:t>
      </w:r>
      <w:proofErr w:type="spellEnd"/>
      <w:r w:rsidRPr="00DD47B4">
        <w:rPr>
          <w:rFonts w:ascii="Calibri" w:hAnsi="Calibri"/>
          <w:bCs/>
          <w:sz w:val="20"/>
          <w:szCs w:val="20"/>
        </w:rPr>
        <w:t>. Δ/</w:t>
      </w:r>
      <w:proofErr w:type="spellStart"/>
      <w:r w:rsidRPr="00DD47B4">
        <w:rPr>
          <w:rFonts w:ascii="Calibri" w:hAnsi="Calibri"/>
          <w:bCs/>
          <w:sz w:val="20"/>
          <w:szCs w:val="20"/>
        </w:rPr>
        <w:t>νση</w:t>
      </w:r>
      <w:proofErr w:type="spellEnd"/>
      <w:r w:rsidRPr="00DD47B4">
        <w:rPr>
          <w:rFonts w:ascii="Calibri" w:hAnsi="Calibri"/>
          <w:bCs/>
          <w:sz w:val="20"/>
          <w:szCs w:val="20"/>
        </w:rPr>
        <w:tab/>
        <w:t>:</w:t>
      </w:r>
      <w:r w:rsidRPr="00DD47B4">
        <w:rPr>
          <w:rFonts w:ascii="Calibri" w:hAnsi="Calibri"/>
          <w:sz w:val="20"/>
          <w:szCs w:val="20"/>
        </w:rPr>
        <w:t xml:space="preserve">  ΤΡΑΥΛΑΝΤΩΝΗ 2 </w:t>
      </w:r>
    </w:p>
    <w:p w:rsidR="00EE7384" w:rsidRPr="00DD47B4" w:rsidRDefault="00EE7384" w:rsidP="006771B0">
      <w:pPr>
        <w:rPr>
          <w:rFonts w:ascii="Calibri" w:hAnsi="Calibri"/>
          <w:iCs/>
          <w:sz w:val="20"/>
          <w:szCs w:val="20"/>
        </w:rPr>
      </w:pPr>
      <w:proofErr w:type="spellStart"/>
      <w:r w:rsidRPr="00DD47B4">
        <w:rPr>
          <w:rFonts w:ascii="Calibri" w:hAnsi="Calibri"/>
          <w:bCs/>
          <w:sz w:val="20"/>
          <w:szCs w:val="20"/>
        </w:rPr>
        <w:t>Ταχ</w:t>
      </w:r>
      <w:proofErr w:type="spellEnd"/>
      <w:r w:rsidRPr="00DD47B4">
        <w:rPr>
          <w:rFonts w:ascii="Calibri" w:hAnsi="Calibri"/>
          <w:bCs/>
          <w:sz w:val="20"/>
          <w:szCs w:val="20"/>
        </w:rPr>
        <w:t>. Κωδ.</w:t>
      </w:r>
      <w:r w:rsidRPr="00DD47B4">
        <w:rPr>
          <w:rFonts w:ascii="Calibri" w:hAnsi="Calibri"/>
          <w:bCs/>
          <w:sz w:val="20"/>
          <w:szCs w:val="20"/>
        </w:rPr>
        <w:tab/>
        <w:t>:</w:t>
      </w:r>
      <w:r w:rsidRPr="00DD47B4">
        <w:rPr>
          <w:rFonts w:ascii="Calibri" w:hAnsi="Calibri"/>
          <w:sz w:val="20"/>
          <w:szCs w:val="20"/>
        </w:rPr>
        <w:t xml:space="preserve">  30200 </w:t>
      </w:r>
      <w:r w:rsidR="00676A20">
        <w:rPr>
          <w:rFonts w:ascii="Calibri" w:hAnsi="Calibri"/>
          <w:sz w:val="20"/>
          <w:szCs w:val="20"/>
        </w:rPr>
        <w:t xml:space="preserve">- </w:t>
      </w:r>
      <w:r w:rsidRPr="00DD47B4">
        <w:rPr>
          <w:rFonts w:ascii="Calibri" w:hAnsi="Calibri"/>
          <w:sz w:val="20"/>
          <w:szCs w:val="20"/>
        </w:rPr>
        <w:t xml:space="preserve">ΜΕΣΟΛΟΓΓΙ  </w:t>
      </w:r>
    </w:p>
    <w:p w:rsidR="00EE7384" w:rsidRPr="00DD47B4" w:rsidRDefault="00EE7384" w:rsidP="0065024A">
      <w:pPr>
        <w:ind w:left="1560" w:hanging="1560"/>
        <w:rPr>
          <w:rFonts w:ascii="Calibri" w:hAnsi="Calibri"/>
          <w:iCs/>
          <w:sz w:val="20"/>
          <w:szCs w:val="20"/>
        </w:rPr>
      </w:pPr>
      <w:r w:rsidRPr="00DD47B4">
        <w:rPr>
          <w:rFonts w:ascii="Calibri" w:hAnsi="Calibri"/>
          <w:iCs/>
          <w:sz w:val="20"/>
          <w:szCs w:val="20"/>
        </w:rPr>
        <w:t>Πληροφορίες</w:t>
      </w:r>
      <w:r w:rsidRPr="00DD47B4">
        <w:rPr>
          <w:rFonts w:ascii="Calibri" w:hAnsi="Calibri"/>
          <w:iCs/>
          <w:sz w:val="20"/>
          <w:szCs w:val="20"/>
        </w:rPr>
        <w:tab/>
        <w:t xml:space="preserve">:  Καραγιάννη </w:t>
      </w:r>
      <w:proofErr w:type="spellStart"/>
      <w:r w:rsidRPr="00DD47B4">
        <w:rPr>
          <w:rFonts w:ascii="Calibri" w:hAnsi="Calibri"/>
          <w:iCs/>
          <w:sz w:val="20"/>
          <w:szCs w:val="20"/>
        </w:rPr>
        <w:t>Ήλια</w:t>
      </w:r>
      <w:proofErr w:type="spellEnd"/>
      <w:r w:rsidR="0065024A">
        <w:rPr>
          <w:rFonts w:ascii="Calibri" w:hAnsi="Calibri"/>
          <w:iCs/>
          <w:sz w:val="20"/>
          <w:szCs w:val="20"/>
        </w:rPr>
        <w:br/>
        <w:t xml:space="preserve">   </w:t>
      </w:r>
      <w:proofErr w:type="spellStart"/>
      <w:r w:rsidR="00A6571F">
        <w:rPr>
          <w:rFonts w:ascii="Calibri" w:hAnsi="Calibri"/>
          <w:iCs/>
          <w:sz w:val="20"/>
          <w:szCs w:val="20"/>
        </w:rPr>
        <w:t>Παπασπύρου</w:t>
      </w:r>
      <w:proofErr w:type="spellEnd"/>
      <w:r w:rsidR="00A6571F">
        <w:rPr>
          <w:rFonts w:ascii="Calibri" w:hAnsi="Calibri"/>
          <w:iCs/>
          <w:sz w:val="20"/>
          <w:szCs w:val="20"/>
        </w:rPr>
        <w:t xml:space="preserve"> Ελένη</w:t>
      </w:r>
      <w:r w:rsidR="0065024A">
        <w:rPr>
          <w:rFonts w:ascii="Calibri" w:hAnsi="Calibri"/>
          <w:iCs/>
          <w:sz w:val="20"/>
          <w:szCs w:val="20"/>
        </w:rPr>
        <w:br/>
        <w:t xml:space="preserve">   </w:t>
      </w:r>
      <w:proofErr w:type="spellStart"/>
      <w:r w:rsidR="0065024A">
        <w:rPr>
          <w:rFonts w:ascii="Calibri" w:hAnsi="Calibri"/>
          <w:iCs/>
          <w:sz w:val="20"/>
          <w:szCs w:val="20"/>
        </w:rPr>
        <w:t>Χαντζανδρέου</w:t>
      </w:r>
      <w:proofErr w:type="spellEnd"/>
      <w:r w:rsidR="0065024A">
        <w:rPr>
          <w:rFonts w:ascii="Calibri" w:hAnsi="Calibri"/>
          <w:iCs/>
          <w:sz w:val="20"/>
          <w:szCs w:val="20"/>
        </w:rPr>
        <w:t xml:space="preserve"> Μαρία</w:t>
      </w:r>
    </w:p>
    <w:p w:rsidR="00EE7384" w:rsidRDefault="00EE7384" w:rsidP="006771B0">
      <w:pPr>
        <w:rPr>
          <w:rFonts w:ascii="Calibri" w:hAnsi="Calibri"/>
          <w:sz w:val="20"/>
          <w:szCs w:val="20"/>
        </w:rPr>
      </w:pPr>
      <w:proofErr w:type="spellStart"/>
      <w:r w:rsidRPr="00DD47B4">
        <w:rPr>
          <w:rFonts w:ascii="Calibri" w:hAnsi="Calibri"/>
          <w:bCs/>
          <w:sz w:val="20"/>
          <w:szCs w:val="20"/>
        </w:rPr>
        <w:t>Τηλ</w:t>
      </w:r>
      <w:proofErr w:type="spellEnd"/>
      <w:r w:rsidRPr="00DD47B4">
        <w:rPr>
          <w:rFonts w:ascii="Calibri" w:hAnsi="Calibri"/>
          <w:bCs/>
          <w:sz w:val="20"/>
          <w:szCs w:val="20"/>
        </w:rPr>
        <w:t>.</w:t>
      </w:r>
      <w:r w:rsidRPr="00DD47B4">
        <w:rPr>
          <w:rFonts w:ascii="Calibri" w:hAnsi="Calibri"/>
          <w:bCs/>
          <w:sz w:val="20"/>
          <w:szCs w:val="20"/>
        </w:rPr>
        <w:tab/>
      </w:r>
      <w:r w:rsidRPr="00DD47B4">
        <w:rPr>
          <w:rFonts w:ascii="Calibri" w:hAnsi="Calibri"/>
          <w:bCs/>
          <w:sz w:val="20"/>
          <w:szCs w:val="20"/>
        </w:rPr>
        <w:tab/>
        <w:t>:</w:t>
      </w:r>
      <w:r w:rsidRPr="00DD47B4">
        <w:rPr>
          <w:rFonts w:ascii="Calibri" w:hAnsi="Calibri"/>
          <w:sz w:val="20"/>
          <w:szCs w:val="20"/>
        </w:rPr>
        <w:t xml:space="preserve">  26310 </w:t>
      </w:r>
      <w:r w:rsidR="00F40969" w:rsidRPr="00DD47B4">
        <w:rPr>
          <w:rFonts w:ascii="Calibri" w:hAnsi="Calibri"/>
          <w:sz w:val="20"/>
          <w:szCs w:val="20"/>
        </w:rPr>
        <w:t>50272</w:t>
      </w:r>
      <w:r w:rsidRPr="00DD47B4">
        <w:rPr>
          <w:rFonts w:ascii="Calibri" w:hAnsi="Calibri"/>
          <w:sz w:val="20"/>
          <w:szCs w:val="20"/>
        </w:rPr>
        <w:t xml:space="preserve"> </w:t>
      </w:r>
      <w:r w:rsidR="00A6571F">
        <w:rPr>
          <w:rFonts w:ascii="Calibri" w:hAnsi="Calibri"/>
          <w:sz w:val="20"/>
          <w:szCs w:val="20"/>
        </w:rPr>
        <w:br/>
      </w:r>
      <w:r w:rsidR="00A6571F">
        <w:rPr>
          <w:rFonts w:ascii="Calibri" w:hAnsi="Calibri"/>
          <w:sz w:val="20"/>
          <w:szCs w:val="20"/>
        </w:rPr>
        <w:tab/>
      </w:r>
      <w:r w:rsidR="00A6571F">
        <w:rPr>
          <w:rFonts w:ascii="Calibri" w:hAnsi="Calibri"/>
          <w:sz w:val="20"/>
          <w:szCs w:val="20"/>
        </w:rPr>
        <w:tab/>
        <w:t xml:space="preserve">   2631050281</w:t>
      </w:r>
    </w:p>
    <w:p w:rsidR="0065024A" w:rsidRPr="00DD47B4" w:rsidRDefault="0065024A" w:rsidP="0065024A">
      <w:pPr>
        <w:ind w:firstLine="15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2631050270</w:t>
      </w:r>
    </w:p>
    <w:p w:rsidR="00EE7384" w:rsidRPr="003C4D0E" w:rsidRDefault="00EE7384" w:rsidP="006771B0">
      <w:pPr>
        <w:rPr>
          <w:rFonts w:ascii="Calibri" w:hAnsi="Calibri"/>
          <w:sz w:val="20"/>
          <w:szCs w:val="20"/>
          <w:lang w:val="en-US"/>
        </w:rPr>
      </w:pPr>
      <w:r w:rsidRPr="00DD47B4">
        <w:rPr>
          <w:rFonts w:ascii="Calibri" w:hAnsi="Calibri"/>
          <w:bCs/>
          <w:sz w:val="20"/>
          <w:szCs w:val="20"/>
          <w:lang w:val="en-US"/>
        </w:rPr>
        <w:t>Fax</w:t>
      </w:r>
      <w:r w:rsidRPr="003C4D0E">
        <w:rPr>
          <w:rFonts w:ascii="Calibri" w:hAnsi="Calibri"/>
          <w:bCs/>
          <w:sz w:val="20"/>
          <w:szCs w:val="20"/>
          <w:lang w:val="en-US"/>
        </w:rPr>
        <w:tab/>
      </w:r>
      <w:r w:rsidRPr="003C4D0E">
        <w:rPr>
          <w:rFonts w:ascii="Calibri" w:hAnsi="Calibri"/>
          <w:bCs/>
          <w:sz w:val="20"/>
          <w:szCs w:val="20"/>
          <w:lang w:val="en-US"/>
        </w:rPr>
        <w:tab/>
        <w:t>:</w:t>
      </w:r>
      <w:r w:rsidRPr="003C4D0E">
        <w:rPr>
          <w:rFonts w:ascii="Calibri" w:hAnsi="Calibri"/>
          <w:sz w:val="20"/>
          <w:szCs w:val="20"/>
          <w:lang w:val="en-US"/>
        </w:rPr>
        <w:t xml:space="preserve">  26310 27315</w:t>
      </w:r>
    </w:p>
    <w:p w:rsidR="00EE7384" w:rsidRPr="00DD47B4" w:rsidRDefault="00EE7384" w:rsidP="006771B0">
      <w:pPr>
        <w:rPr>
          <w:rFonts w:ascii="Calibri" w:hAnsi="Calibri"/>
          <w:i/>
          <w:iCs/>
          <w:sz w:val="20"/>
          <w:szCs w:val="20"/>
          <w:lang w:val="en-GB"/>
        </w:rPr>
      </w:pPr>
      <w:r w:rsidRPr="00DD47B4">
        <w:rPr>
          <w:rFonts w:ascii="Calibri" w:hAnsi="Calibri"/>
          <w:bCs/>
          <w:sz w:val="20"/>
          <w:szCs w:val="20"/>
          <w:lang w:val="de-DE"/>
        </w:rPr>
        <w:t xml:space="preserve">E – </w:t>
      </w:r>
      <w:proofErr w:type="spellStart"/>
      <w:r w:rsidRPr="00DD47B4">
        <w:rPr>
          <w:rFonts w:ascii="Calibri" w:hAnsi="Calibri"/>
          <w:bCs/>
          <w:sz w:val="20"/>
          <w:szCs w:val="20"/>
          <w:lang w:val="de-DE"/>
        </w:rPr>
        <w:t>mail</w:t>
      </w:r>
      <w:proofErr w:type="spellEnd"/>
      <w:r w:rsidRPr="00DD47B4">
        <w:rPr>
          <w:rFonts w:ascii="Calibri" w:hAnsi="Calibri"/>
          <w:bCs/>
          <w:sz w:val="20"/>
          <w:szCs w:val="20"/>
          <w:lang w:val="de-DE"/>
        </w:rPr>
        <w:t xml:space="preserve">      </w:t>
      </w:r>
      <w:r w:rsidRPr="00DD47B4">
        <w:rPr>
          <w:rFonts w:ascii="Calibri" w:hAnsi="Calibri"/>
          <w:bCs/>
          <w:sz w:val="20"/>
          <w:szCs w:val="20"/>
          <w:lang w:val="de-DE"/>
        </w:rPr>
        <w:tab/>
        <w:t>:</w:t>
      </w:r>
      <w:r w:rsidRPr="00DD47B4">
        <w:rPr>
          <w:rFonts w:ascii="Calibri" w:hAnsi="Calibri"/>
          <w:sz w:val="20"/>
          <w:szCs w:val="20"/>
          <w:lang w:val="de-DE"/>
        </w:rPr>
        <w:t xml:space="preserve">  </w:t>
      </w:r>
      <w:r w:rsidR="00F40969" w:rsidRPr="00DD47B4">
        <w:rPr>
          <w:rFonts w:ascii="Calibri" w:hAnsi="Calibri" w:cs="Arial"/>
          <w:sz w:val="20"/>
          <w:szCs w:val="20"/>
          <w:shd w:val="clear" w:color="auto" w:fill="FFFFFF"/>
          <w:lang w:val="en-GB"/>
        </w:rPr>
        <w:t>pispe</w:t>
      </w:r>
      <w:r w:rsidRPr="00DD47B4">
        <w:rPr>
          <w:rFonts w:ascii="Calibri" w:hAnsi="Calibri" w:cs="Arial"/>
          <w:sz w:val="20"/>
          <w:szCs w:val="20"/>
          <w:shd w:val="clear" w:color="auto" w:fill="FFFFFF"/>
          <w:lang w:val="en-GB"/>
        </w:rPr>
        <w:t>@dipe.ait.sch.gr</w:t>
      </w:r>
    </w:p>
    <w:p w:rsidR="00EE7384" w:rsidRPr="00DD47B4" w:rsidRDefault="00EE7384" w:rsidP="006771B0">
      <w:pPr>
        <w:rPr>
          <w:rFonts w:ascii="Calibri" w:hAnsi="Calibri"/>
          <w:sz w:val="20"/>
          <w:szCs w:val="20"/>
          <w:u w:val="single"/>
          <w:lang w:val="fr-FR"/>
        </w:rPr>
      </w:pPr>
      <w:r w:rsidRPr="00DD47B4">
        <w:rPr>
          <w:rFonts w:ascii="Calibri" w:hAnsi="Calibri"/>
          <w:bCs/>
          <w:sz w:val="20"/>
          <w:szCs w:val="20"/>
          <w:lang w:val="de-DE"/>
        </w:rPr>
        <w:t xml:space="preserve">Web </w:t>
      </w:r>
      <w:proofErr w:type="spellStart"/>
      <w:r w:rsidRPr="00DD47B4">
        <w:rPr>
          <w:rFonts w:ascii="Calibri" w:hAnsi="Calibri"/>
          <w:bCs/>
          <w:sz w:val="20"/>
          <w:szCs w:val="20"/>
          <w:lang w:val="de-DE"/>
        </w:rPr>
        <w:t>site</w:t>
      </w:r>
      <w:proofErr w:type="spellEnd"/>
      <w:r w:rsidRPr="00DD47B4">
        <w:rPr>
          <w:rFonts w:ascii="Calibri" w:hAnsi="Calibri"/>
          <w:sz w:val="20"/>
          <w:szCs w:val="20"/>
          <w:lang w:val="fr-FR"/>
        </w:rPr>
        <w:t xml:space="preserve">      </w:t>
      </w:r>
      <w:r w:rsidRPr="00DD47B4">
        <w:rPr>
          <w:rFonts w:ascii="Calibri" w:hAnsi="Calibri"/>
          <w:sz w:val="20"/>
          <w:szCs w:val="20"/>
          <w:lang w:val="en-GB"/>
        </w:rPr>
        <w:t xml:space="preserve">  </w:t>
      </w:r>
      <w:r w:rsidRPr="00DD47B4">
        <w:rPr>
          <w:rFonts w:ascii="Calibri" w:hAnsi="Calibri"/>
          <w:sz w:val="20"/>
          <w:szCs w:val="20"/>
          <w:lang w:val="en-GB"/>
        </w:rPr>
        <w:tab/>
      </w:r>
      <w:r w:rsidRPr="00DD47B4">
        <w:rPr>
          <w:rFonts w:ascii="Calibri" w:hAnsi="Calibri"/>
          <w:sz w:val="20"/>
          <w:szCs w:val="20"/>
          <w:lang w:val="fr-FR"/>
        </w:rPr>
        <w:t xml:space="preserve">:  </w:t>
      </w:r>
      <w:r w:rsidRPr="00DD47B4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http ://</w:t>
      </w:r>
      <w:proofErr w:type="spellStart"/>
      <w:r w:rsidRPr="00DD47B4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dipe</w:t>
      </w:r>
      <w:proofErr w:type="spellEnd"/>
      <w:r w:rsidRPr="00DD47B4">
        <w:rPr>
          <w:rStyle w:val="-"/>
          <w:rFonts w:ascii="Calibri" w:hAnsi="Calibri"/>
          <w:i/>
          <w:iCs/>
          <w:color w:val="auto"/>
          <w:sz w:val="20"/>
          <w:szCs w:val="20"/>
          <w:lang w:val="en-GB"/>
        </w:rPr>
        <w:t>.</w:t>
      </w:r>
      <w:proofErr w:type="spellStart"/>
      <w:r w:rsidRPr="00DD47B4">
        <w:rPr>
          <w:rStyle w:val="-"/>
          <w:rFonts w:ascii="Calibri" w:hAnsi="Calibri"/>
          <w:i/>
          <w:iCs/>
          <w:color w:val="auto"/>
          <w:sz w:val="20"/>
          <w:szCs w:val="20"/>
          <w:lang w:val="en-US"/>
        </w:rPr>
        <w:t>ait</w:t>
      </w:r>
      <w:proofErr w:type="spellEnd"/>
      <w:r w:rsidRPr="00DD47B4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.</w:t>
      </w:r>
      <w:proofErr w:type="spellStart"/>
      <w:r w:rsidRPr="00DD47B4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sch.gr</w:t>
      </w:r>
      <w:proofErr w:type="spellEnd"/>
      <w:r w:rsidRPr="00DD47B4">
        <w:rPr>
          <w:rStyle w:val="-"/>
          <w:rFonts w:ascii="Calibri" w:hAnsi="Calibri"/>
          <w:color w:val="auto"/>
          <w:sz w:val="20"/>
          <w:szCs w:val="20"/>
          <w:lang w:val="fr-FR"/>
        </w:rPr>
        <w:t xml:space="preserve">  </w:t>
      </w:r>
      <w:r w:rsidRPr="00DD47B4">
        <w:rPr>
          <w:rFonts w:ascii="Calibri" w:hAnsi="Calibri"/>
          <w:sz w:val="20"/>
          <w:szCs w:val="20"/>
          <w:u w:val="single"/>
          <w:lang w:val="fr-FR"/>
        </w:rPr>
        <w:t xml:space="preserve"> </w:t>
      </w:r>
    </w:p>
    <w:p w:rsidR="00596F71" w:rsidRPr="003C4D0E" w:rsidRDefault="00596F71" w:rsidP="006771B0">
      <w:pPr>
        <w:jc w:val="both"/>
        <w:rPr>
          <w:rFonts w:ascii="Calibri" w:hAnsi="Calibri" w:cs="Arial"/>
          <w:b/>
          <w:lang w:val="en-US"/>
        </w:rPr>
      </w:pPr>
    </w:p>
    <w:p w:rsidR="0015446E" w:rsidRPr="003363B9" w:rsidRDefault="0015446E" w:rsidP="006771B0">
      <w:pPr>
        <w:ind w:left="709" w:hanging="709"/>
        <w:jc w:val="both"/>
        <w:rPr>
          <w:rFonts w:ascii="Calibri" w:hAnsi="Calibri" w:cs="Arial"/>
          <w:b/>
        </w:rPr>
      </w:pPr>
      <w:r w:rsidRPr="003363B9">
        <w:rPr>
          <w:rFonts w:ascii="Calibri" w:hAnsi="Calibri" w:cs="Arial"/>
          <w:b/>
        </w:rPr>
        <w:t>Θέμα: «</w:t>
      </w:r>
      <w:bookmarkStart w:id="0" w:name="OLE_LINK571"/>
      <w:bookmarkStart w:id="1" w:name="OLE_LINK572"/>
      <w:r w:rsidR="007805A0" w:rsidRPr="003363B9">
        <w:rPr>
          <w:rFonts w:ascii="Calibri" w:hAnsi="Calibri"/>
          <w:b/>
        </w:rPr>
        <w:t xml:space="preserve">Πρόσκληση </w:t>
      </w:r>
      <w:r w:rsidR="00164C79" w:rsidRPr="003363B9">
        <w:rPr>
          <w:rFonts w:ascii="Calibri" w:hAnsi="Calibri"/>
          <w:b/>
        </w:rPr>
        <w:t xml:space="preserve"> </w:t>
      </w:r>
      <w:r w:rsidR="00CD15D1" w:rsidRPr="003363B9">
        <w:rPr>
          <w:rFonts w:ascii="Calibri" w:hAnsi="Calibri"/>
          <w:b/>
        </w:rPr>
        <w:t>εκδήλωσης ενδιαφέροντος</w:t>
      </w:r>
      <w:r w:rsidR="00CE0E89" w:rsidRPr="003363B9">
        <w:rPr>
          <w:rFonts w:ascii="Calibri" w:hAnsi="Calibri"/>
          <w:b/>
          <w:color w:val="FF0000"/>
        </w:rPr>
        <w:t xml:space="preserve"> </w:t>
      </w:r>
      <w:r w:rsidR="007805A0" w:rsidRPr="003363B9">
        <w:rPr>
          <w:rFonts w:ascii="Calibri" w:hAnsi="Calibri"/>
          <w:b/>
        </w:rPr>
        <w:t xml:space="preserve">εκπαιδευτικών κλάδων </w:t>
      </w:r>
      <w:r w:rsidR="00252EEC" w:rsidRPr="003363B9">
        <w:rPr>
          <w:rFonts w:ascii="Calibri" w:hAnsi="Calibri"/>
          <w:b/>
        </w:rPr>
        <w:t>ΠΕ05,</w:t>
      </w:r>
      <w:r w:rsidR="00577AD1" w:rsidRPr="003363B9">
        <w:rPr>
          <w:rFonts w:ascii="Calibri" w:hAnsi="Calibri"/>
          <w:b/>
        </w:rPr>
        <w:t xml:space="preserve"> </w:t>
      </w:r>
      <w:r w:rsidR="007805A0" w:rsidRPr="003363B9">
        <w:rPr>
          <w:rFonts w:ascii="Calibri" w:hAnsi="Calibri"/>
          <w:b/>
        </w:rPr>
        <w:t>ΠΕ06,</w:t>
      </w:r>
      <w:r w:rsidR="00577AD1" w:rsidRPr="003363B9">
        <w:rPr>
          <w:rFonts w:ascii="Calibri" w:hAnsi="Calibri"/>
          <w:b/>
        </w:rPr>
        <w:t xml:space="preserve"> </w:t>
      </w:r>
      <w:r w:rsidR="00252EEC" w:rsidRPr="003363B9">
        <w:rPr>
          <w:rFonts w:ascii="Calibri" w:hAnsi="Calibri"/>
          <w:b/>
        </w:rPr>
        <w:t>ΠΕ07</w:t>
      </w:r>
      <w:r w:rsidR="00577AD1" w:rsidRPr="003363B9">
        <w:rPr>
          <w:rFonts w:ascii="Calibri" w:hAnsi="Calibri"/>
          <w:b/>
        </w:rPr>
        <w:t>,</w:t>
      </w:r>
      <w:r w:rsidR="00677105" w:rsidRPr="003363B9">
        <w:rPr>
          <w:rFonts w:ascii="Calibri" w:hAnsi="Calibri"/>
          <w:b/>
        </w:rPr>
        <w:t xml:space="preserve"> ΠΕ11, ΠΕ60,</w:t>
      </w:r>
      <w:r w:rsidR="006771B0" w:rsidRPr="003363B9">
        <w:rPr>
          <w:rFonts w:ascii="Calibri" w:hAnsi="Calibri"/>
          <w:b/>
        </w:rPr>
        <w:t xml:space="preserve"> </w:t>
      </w:r>
      <w:r w:rsidR="007805A0" w:rsidRPr="003363B9">
        <w:rPr>
          <w:rFonts w:ascii="Calibri" w:hAnsi="Calibri"/>
          <w:b/>
        </w:rPr>
        <w:t>ΠΕ70</w:t>
      </w:r>
      <w:r w:rsidR="00252EEC" w:rsidRPr="003363B9">
        <w:rPr>
          <w:rFonts w:ascii="Calibri" w:hAnsi="Calibri"/>
          <w:b/>
        </w:rPr>
        <w:t>,</w:t>
      </w:r>
      <w:r w:rsidR="00577AD1" w:rsidRPr="003363B9">
        <w:rPr>
          <w:rFonts w:ascii="Calibri" w:hAnsi="Calibri"/>
          <w:b/>
        </w:rPr>
        <w:t xml:space="preserve"> </w:t>
      </w:r>
      <w:r w:rsidR="00252EEC" w:rsidRPr="003363B9">
        <w:rPr>
          <w:rFonts w:ascii="Calibri" w:hAnsi="Calibri"/>
          <w:b/>
        </w:rPr>
        <w:t>ΠΕ79.01 και ΠΕ86</w:t>
      </w:r>
      <w:r w:rsidR="003C4D0E" w:rsidRPr="003363B9">
        <w:rPr>
          <w:rFonts w:ascii="Calibri" w:hAnsi="Calibri"/>
          <w:b/>
        </w:rPr>
        <w:t xml:space="preserve"> για υποβολή αίτησης απόσπασης</w:t>
      </w:r>
      <w:r w:rsidR="007805A0" w:rsidRPr="003363B9">
        <w:rPr>
          <w:rFonts w:ascii="Calibri" w:hAnsi="Calibri"/>
          <w:b/>
        </w:rPr>
        <w:t xml:space="preserve"> εντός Π.Υ.Σ.Π.Ε διδακτικού έτους 201</w:t>
      </w:r>
      <w:r w:rsidR="003C4D0E" w:rsidRPr="003363B9">
        <w:rPr>
          <w:rFonts w:ascii="Calibri" w:hAnsi="Calibri"/>
          <w:b/>
        </w:rPr>
        <w:t>9</w:t>
      </w:r>
      <w:r w:rsidR="007805A0" w:rsidRPr="003363B9">
        <w:rPr>
          <w:rFonts w:ascii="Calibri" w:hAnsi="Calibri"/>
          <w:b/>
        </w:rPr>
        <w:t>-20</w:t>
      </w:r>
      <w:bookmarkEnd w:id="0"/>
      <w:bookmarkEnd w:id="1"/>
      <w:r w:rsidR="003C4D0E" w:rsidRPr="003363B9">
        <w:rPr>
          <w:rFonts w:ascii="Calibri" w:hAnsi="Calibri"/>
          <w:b/>
        </w:rPr>
        <w:t>20</w:t>
      </w:r>
      <w:r w:rsidRPr="003363B9">
        <w:rPr>
          <w:rFonts w:ascii="Calibri" w:hAnsi="Calibri" w:cs="Arial"/>
          <w:b/>
        </w:rPr>
        <w:t>».</w:t>
      </w:r>
    </w:p>
    <w:p w:rsidR="00C3213A" w:rsidRDefault="00C3213A" w:rsidP="006771B0">
      <w:pPr>
        <w:jc w:val="both"/>
        <w:rPr>
          <w:rFonts w:ascii="Calibri" w:hAnsi="Calibri" w:cs="Arial"/>
          <w:sz w:val="22"/>
          <w:szCs w:val="22"/>
        </w:rPr>
      </w:pPr>
    </w:p>
    <w:p w:rsidR="00410203" w:rsidRPr="00A6571F" w:rsidRDefault="003C4D0E" w:rsidP="00C3213A">
      <w:pPr>
        <w:ind w:firstLine="284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Η</w:t>
      </w:r>
      <w:r w:rsidR="0015446E" w:rsidRPr="00B113F1">
        <w:rPr>
          <w:rFonts w:ascii="Calibri" w:hAnsi="Calibri" w:cs="Arial"/>
        </w:rPr>
        <w:t xml:space="preserve"> Διεύθυνση Π.Ε. </w:t>
      </w:r>
      <w:proofErr w:type="spellStart"/>
      <w:r w:rsidR="0015446E" w:rsidRPr="00B113F1">
        <w:rPr>
          <w:rFonts w:ascii="Calibri" w:hAnsi="Calibri" w:cs="Arial"/>
        </w:rPr>
        <w:t>Αιτ</w:t>
      </w:r>
      <w:r w:rsidR="00F433A8">
        <w:rPr>
          <w:rFonts w:ascii="Calibri" w:hAnsi="Calibri" w:cs="Arial"/>
        </w:rPr>
        <w:t>ωλ</w:t>
      </w:r>
      <w:proofErr w:type="spellEnd"/>
      <w:r w:rsidR="0015446E" w:rsidRPr="00B113F1">
        <w:rPr>
          <w:rFonts w:ascii="Calibri" w:hAnsi="Calibri" w:cs="Arial"/>
        </w:rPr>
        <w:t>/</w:t>
      </w:r>
      <w:proofErr w:type="spellStart"/>
      <w:r w:rsidR="0015446E" w:rsidRPr="00B113F1">
        <w:rPr>
          <w:rFonts w:ascii="Calibri" w:hAnsi="Calibri" w:cs="Arial"/>
        </w:rPr>
        <w:t>νίας</w:t>
      </w:r>
      <w:proofErr w:type="spellEnd"/>
      <w:r w:rsidR="0015446E" w:rsidRPr="00B113F1">
        <w:rPr>
          <w:rFonts w:ascii="Calibri" w:hAnsi="Calibri" w:cs="Arial"/>
        </w:rPr>
        <w:t xml:space="preserve"> προσκαλεί τους εκπαιδευτικούς</w:t>
      </w:r>
      <w:r w:rsidR="00CD15D1">
        <w:rPr>
          <w:rFonts w:ascii="Calibri" w:hAnsi="Calibri" w:cs="Arial"/>
        </w:rPr>
        <w:t>,</w:t>
      </w:r>
      <w:r w:rsidR="0015446E" w:rsidRPr="00B113F1">
        <w:rPr>
          <w:rFonts w:ascii="Calibri" w:hAnsi="Calibri" w:cs="Arial"/>
        </w:rPr>
        <w:t xml:space="preserve"> που επιθυμούν</w:t>
      </w:r>
      <w:r>
        <w:rPr>
          <w:rFonts w:ascii="Calibri" w:hAnsi="Calibri" w:cs="Arial"/>
        </w:rPr>
        <w:t>, για σοβαρούς λόγους,</w:t>
      </w:r>
      <w:r w:rsidR="0015446E" w:rsidRPr="00B113F1">
        <w:rPr>
          <w:rFonts w:ascii="Calibri" w:hAnsi="Calibri" w:cs="Arial"/>
        </w:rPr>
        <w:t xml:space="preserve"> να αποσπαστούν </w:t>
      </w:r>
      <w:r w:rsidR="00CD15D1">
        <w:rPr>
          <w:rFonts w:ascii="Calibri" w:hAnsi="Calibri" w:cs="Arial"/>
        </w:rPr>
        <w:t xml:space="preserve">σε άλλη σχολική μονάδα </w:t>
      </w:r>
      <w:r w:rsidR="007805A0" w:rsidRPr="00F151A9">
        <w:rPr>
          <w:rFonts w:ascii="Calibri" w:hAnsi="Calibri" w:cs="Arial"/>
        </w:rPr>
        <w:t>εντός ΠΥΣΠΕ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Αιτωλ</w:t>
      </w:r>
      <w:proofErr w:type="spellEnd"/>
      <w:r>
        <w:rPr>
          <w:rFonts w:ascii="Calibri" w:hAnsi="Calibri" w:cs="Arial"/>
        </w:rPr>
        <w:t>/</w:t>
      </w:r>
      <w:proofErr w:type="spellStart"/>
      <w:r>
        <w:rPr>
          <w:rFonts w:ascii="Calibri" w:hAnsi="Calibri" w:cs="Arial"/>
        </w:rPr>
        <w:t>νίας</w:t>
      </w:r>
      <w:proofErr w:type="spellEnd"/>
      <w:r>
        <w:rPr>
          <w:rFonts w:ascii="Calibri" w:hAnsi="Calibri" w:cs="Arial"/>
        </w:rPr>
        <w:t xml:space="preserve"> </w:t>
      </w:r>
      <w:r w:rsidR="00F433A8">
        <w:rPr>
          <w:rFonts w:ascii="Calibri" w:hAnsi="Calibri" w:cs="Arial"/>
        </w:rPr>
        <w:t>για το διδακτ</w:t>
      </w:r>
      <w:r w:rsidR="00CD15D1" w:rsidRPr="00B113F1">
        <w:rPr>
          <w:rFonts w:ascii="Calibri" w:hAnsi="Calibri" w:cs="Arial"/>
        </w:rPr>
        <w:t>ικό έτος 2</w:t>
      </w:r>
      <w:r w:rsidR="00CD15D1">
        <w:rPr>
          <w:rFonts w:ascii="Calibri" w:hAnsi="Calibri" w:cs="Arial"/>
        </w:rPr>
        <w:t>01</w:t>
      </w:r>
      <w:r>
        <w:rPr>
          <w:rFonts w:ascii="Calibri" w:hAnsi="Calibri" w:cs="Arial"/>
        </w:rPr>
        <w:t>9-20</w:t>
      </w:r>
      <w:r w:rsidR="00CD15D1">
        <w:rPr>
          <w:rFonts w:ascii="Calibri" w:hAnsi="Calibri" w:cs="Arial"/>
        </w:rPr>
        <w:t>,</w:t>
      </w:r>
      <w:r w:rsidR="007805A0" w:rsidRPr="00B113F1">
        <w:rPr>
          <w:rFonts w:ascii="Calibri" w:hAnsi="Calibri" w:cs="Arial"/>
        </w:rPr>
        <w:t xml:space="preserve"> </w:t>
      </w:r>
      <w:r w:rsidR="0015446E" w:rsidRPr="00F151A9">
        <w:rPr>
          <w:rFonts w:ascii="Calibri" w:hAnsi="Calibri" w:cs="Arial"/>
        </w:rPr>
        <w:t xml:space="preserve">να </w:t>
      </w:r>
      <w:r w:rsidR="00F433A8">
        <w:rPr>
          <w:rFonts w:ascii="Calibri" w:hAnsi="Calibri" w:cs="Arial"/>
        </w:rPr>
        <w:t>αποστείλουν</w:t>
      </w:r>
      <w:r w:rsidR="0015446E" w:rsidRPr="00B113F1">
        <w:rPr>
          <w:rFonts w:ascii="Calibri" w:hAnsi="Calibri" w:cs="Arial"/>
        </w:rPr>
        <w:t xml:space="preserve"> αίτηση απόσπασης</w:t>
      </w:r>
      <w:r w:rsidR="003363B9">
        <w:rPr>
          <w:rFonts w:ascii="Calibri" w:hAnsi="Calibri" w:cs="Arial"/>
        </w:rPr>
        <w:t xml:space="preserve"> (ΣΥΝ. 2 &amp; 3)</w:t>
      </w:r>
      <w:r w:rsidR="0015446E" w:rsidRPr="00B113F1">
        <w:rPr>
          <w:rFonts w:ascii="Calibri" w:hAnsi="Calibri" w:cs="Arial"/>
        </w:rPr>
        <w:t xml:space="preserve"> στη Διεύθυνση Π.Ε. </w:t>
      </w:r>
      <w:proofErr w:type="spellStart"/>
      <w:r w:rsidR="0015446E" w:rsidRPr="00B113F1">
        <w:rPr>
          <w:rFonts w:ascii="Calibri" w:hAnsi="Calibri" w:cs="Arial"/>
        </w:rPr>
        <w:t>Αιτ</w:t>
      </w:r>
      <w:r w:rsidR="00F433A8">
        <w:rPr>
          <w:rFonts w:ascii="Calibri" w:hAnsi="Calibri" w:cs="Arial"/>
        </w:rPr>
        <w:t>ωλ</w:t>
      </w:r>
      <w:proofErr w:type="spellEnd"/>
      <w:r w:rsidR="0015446E" w:rsidRPr="00B113F1">
        <w:rPr>
          <w:rFonts w:ascii="Calibri" w:hAnsi="Calibri" w:cs="Arial"/>
        </w:rPr>
        <w:t>/</w:t>
      </w:r>
      <w:proofErr w:type="spellStart"/>
      <w:r w:rsidR="0015446E" w:rsidRPr="00B113F1">
        <w:rPr>
          <w:rFonts w:ascii="Calibri" w:hAnsi="Calibri" w:cs="Arial"/>
        </w:rPr>
        <w:t>νίας</w:t>
      </w:r>
      <w:proofErr w:type="spellEnd"/>
      <w:r w:rsidR="0015446E" w:rsidRPr="00B113F1">
        <w:rPr>
          <w:rFonts w:ascii="Calibri" w:hAnsi="Calibri" w:cs="Arial"/>
        </w:rPr>
        <w:t>, από τη</w:t>
      </w:r>
      <w:r>
        <w:rPr>
          <w:rFonts w:ascii="Calibri" w:hAnsi="Calibri" w:cs="Arial"/>
        </w:rPr>
        <w:t>ν</w:t>
      </w:r>
      <w:r w:rsidR="0015446E" w:rsidRPr="00B113F1">
        <w:rPr>
          <w:rFonts w:ascii="Calibri" w:hAnsi="Calibri" w:cs="Arial"/>
        </w:rPr>
        <w:t xml:space="preserve"> </w:t>
      </w:r>
      <w:r w:rsidR="0015446E" w:rsidRPr="003363B9">
        <w:rPr>
          <w:rFonts w:ascii="Calibri" w:hAnsi="Calibri" w:cs="Arial"/>
          <w:b/>
          <w:i/>
          <w:sz w:val="28"/>
          <w:szCs w:val="28"/>
          <w:u w:val="single"/>
        </w:rPr>
        <w:t xml:space="preserve">Δευτέρα </w:t>
      </w:r>
      <w:r w:rsidR="00312578" w:rsidRPr="003363B9">
        <w:rPr>
          <w:rFonts w:ascii="Calibri" w:hAnsi="Calibri" w:cs="Arial"/>
          <w:b/>
          <w:i/>
          <w:sz w:val="28"/>
          <w:szCs w:val="28"/>
          <w:u w:val="single"/>
        </w:rPr>
        <w:t>22</w:t>
      </w:r>
      <w:r w:rsidR="002C0B48" w:rsidRPr="003363B9">
        <w:rPr>
          <w:rFonts w:ascii="Calibri" w:hAnsi="Calibri" w:cs="Arial"/>
          <w:b/>
          <w:i/>
          <w:sz w:val="28"/>
          <w:szCs w:val="28"/>
          <w:u w:val="single"/>
        </w:rPr>
        <w:t>-</w:t>
      </w:r>
      <w:r w:rsidRPr="003363B9">
        <w:rPr>
          <w:rFonts w:ascii="Calibri" w:hAnsi="Calibri" w:cs="Arial"/>
          <w:b/>
          <w:i/>
          <w:sz w:val="28"/>
          <w:szCs w:val="28"/>
          <w:u w:val="single"/>
        </w:rPr>
        <w:t>07</w:t>
      </w:r>
      <w:r w:rsidR="00B75361" w:rsidRPr="003363B9">
        <w:rPr>
          <w:rFonts w:ascii="Calibri" w:hAnsi="Calibri" w:cs="Arial"/>
          <w:b/>
          <w:i/>
          <w:sz w:val="28"/>
          <w:szCs w:val="28"/>
          <w:u w:val="single"/>
        </w:rPr>
        <w:t>-201</w:t>
      </w:r>
      <w:r w:rsidRPr="003363B9">
        <w:rPr>
          <w:rFonts w:ascii="Calibri" w:hAnsi="Calibri" w:cs="Arial"/>
          <w:b/>
          <w:i/>
          <w:sz w:val="28"/>
          <w:szCs w:val="28"/>
          <w:u w:val="single"/>
        </w:rPr>
        <w:t>9</w:t>
      </w:r>
      <w:r w:rsidR="00B75361" w:rsidRPr="003363B9">
        <w:rPr>
          <w:rFonts w:ascii="Calibri" w:hAnsi="Calibri" w:cs="Arial"/>
          <w:b/>
          <w:i/>
          <w:sz w:val="28"/>
          <w:szCs w:val="28"/>
          <w:u w:val="single"/>
        </w:rPr>
        <w:t xml:space="preserve"> </w:t>
      </w:r>
      <w:r w:rsidR="0015446E" w:rsidRPr="003363B9">
        <w:rPr>
          <w:rFonts w:ascii="Calibri" w:hAnsi="Calibri" w:cs="Arial"/>
          <w:b/>
          <w:i/>
          <w:sz w:val="28"/>
          <w:szCs w:val="28"/>
          <w:u w:val="single"/>
        </w:rPr>
        <w:t xml:space="preserve"> έως και την </w:t>
      </w:r>
      <w:bookmarkStart w:id="2" w:name="OLE_LINK1"/>
      <w:bookmarkStart w:id="3" w:name="OLE_LINK2"/>
      <w:bookmarkStart w:id="4" w:name="OLE_LINK3"/>
      <w:r w:rsidR="00C029DD" w:rsidRPr="003363B9">
        <w:rPr>
          <w:rFonts w:ascii="Calibri" w:hAnsi="Calibri" w:cs="Arial"/>
          <w:b/>
          <w:i/>
          <w:sz w:val="28"/>
          <w:szCs w:val="28"/>
          <w:u w:val="single"/>
        </w:rPr>
        <w:t xml:space="preserve">Παρασκευή </w:t>
      </w:r>
      <w:r w:rsidR="002C0B48" w:rsidRPr="003363B9">
        <w:rPr>
          <w:rFonts w:ascii="Calibri" w:hAnsi="Calibri" w:cs="Arial"/>
          <w:b/>
          <w:i/>
          <w:sz w:val="28"/>
          <w:szCs w:val="28"/>
          <w:u w:val="single"/>
        </w:rPr>
        <w:t xml:space="preserve"> </w:t>
      </w:r>
      <w:r w:rsidRPr="003363B9">
        <w:rPr>
          <w:rFonts w:ascii="Calibri" w:hAnsi="Calibri" w:cs="Arial"/>
          <w:b/>
          <w:i/>
          <w:sz w:val="28"/>
          <w:szCs w:val="28"/>
          <w:u w:val="single"/>
        </w:rPr>
        <w:t>1</w:t>
      </w:r>
      <w:r w:rsidR="00252EEC" w:rsidRPr="003363B9">
        <w:rPr>
          <w:rFonts w:ascii="Calibri" w:hAnsi="Calibri" w:cs="Arial"/>
          <w:b/>
          <w:i/>
          <w:sz w:val="28"/>
          <w:szCs w:val="28"/>
          <w:u w:val="single"/>
        </w:rPr>
        <w:t>6</w:t>
      </w:r>
      <w:r w:rsidR="002C0B48" w:rsidRPr="003363B9">
        <w:rPr>
          <w:rFonts w:ascii="Calibri" w:hAnsi="Calibri" w:cs="Arial"/>
          <w:b/>
          <w:i/>
          <w:sz w:val="28"/>
          <w:szCs w:val="28"/>
          <w:u w:val="single"/>
        </w:rPr>
        <w:t>-</w:t>
      </w:r>
      <w:r w:rsidRPr="003363B9">
        <w:rPr>
          <w:rFonts w:ascii="Calibri" w:hAnsi="Calibri" w:cs="Arial"/>
          <w:b/>
          <w:i/>
          <w:sz w:val="28"/>
          <w:szCs w:val="28"/>
          <w:u w:val="single"/>
        </w:rPr>
        <w:t>08</w:t>
      </w:r>
      <w:r w:rsidR="002C0B48" w:rsidRPr="003363B9">
        <w:rPr>
          <w:rFonts w:ascii="Calibri" w:hAnsi="Calibri" w:cs="Arial"/>
          <w:b/>
          <w:i/>
          <w:sz w:val="28"/>
          <w:szCs w:val="28"/>
          <w:u w:val="single"/>
        </w:rPr>
        <w:t>-201</w:t>
      </w:r>
      <w:bookmarkEnd w:id="2"/>
      <w:bookmarkEnd w:id="3"/>
      <w:bookmarkEnd w:id="4"/>
      <w:r w:rsidRPr="003363B9">
        <w:rPr>
          <w:rFonts w:ascii="Calibri" w:hAnsi="Calibri" w:cs="Arial"/>
          <w:b/>
          <w:i/>
          <w:sz w:val="28"/>
          <w:szCs w:val="28"/>
          <w:u w:val="single"/>
        </w:rPr>
        <w:t>9</w:t>
      </w:r>
      <w:r w:rsidR="002C0B48" w:rsidRPr="003363B9">
        <w:rPr>
          <w:rFonts w:ascii="Calibri" w:hAnsi="Calibri" w:cs="Arial"/>
          <w:b/>
          <w:i/>
        </w:rPr>
        <w:t>.</w:t>
      </w:r>
    </w:p>
    <w:p w:rsidR="0015446E" w:rsidRPr="00F433A8" w:rsidRDefault="0015446E" w:rsidP="006771B0">
      <w:pPr>
        <w:spacing w:before="90" w:line="360" w:lineRule="auto"/>
        <w:jc w:val="center"/>
        <w:rPr>
          <w:rFonts w:ascii="Calibri" w:hAnsi="Calibri" w:cs="Arial"/>
          <w:sz w:val="28"/>
          <w:szCs w:val="28"/>
          <w:u w:val="single"/>
        </w:rPr>
      </w:pPr>
      <w:r w:rsidRPr="00F433A8">
        <w:rPr>
          <w:rFonts w:ascii="Calibri" w:hAnsi="Calibri" w:cs="Arial"/>
          <w:b/>
          <w:bCs/>
          <w:sz w:val="28"/>
          <w:szCs w:val="28"/>
          <w:u w:val="single"/>
        </w:rPr>
        <w:t xml:space="preserve">ΔΙΑΔΙΚΑΣΙΑ ΑΠΟΣΤΟΛΗΣ ΑΙΤΗΣΕΩΝ </w:t>
      </w:r>
    </w:p>
    <w:p w:rsidR="003C4D0E" w:rsidRPr="003C4D0E" w:rsidRDefault="003C4D0E" w:rsidP="00C3213A">
      <w:pPr>
        <w:ind w:firstLine="284"/>
        <w:jc w:val="both"/>
        <w:rPr>
          <w:rFonts w:ascii="Calibri" w:hAnsi="Calibri" w:cs="Arial"/>
          <w:color w:val="0C231A"/>
          <w:u w:val="single"/>
        </w:rPr>
      </w:pPr>
      <w:r>
        <w:rPr>
          <w:rFonts w:ascii="Calibri" w:hAnsi="Calibri" w:cs="Arial"/>
          <w:color w:val="0C231A"/>
        </w:rPr>
        <w:t xml:space="preserve">Οι αιτήσεις </w:t>
      </w:r>
      <w:r w:rsidR="0015446E" w:rsidRPr="00B113F1">
        <w:rPr>
          <w:rFonts w:ascii="Calibri" w:hAnsi="Calibri" w:cs="Arial"/>
          <w:color w:val="0C231A"/>
        </w:rPr>
        <w:t xml:space="preserve">και τα δικαιολογητικά </w:t>
      </w:r>
      <w:r>
        <w:rPr>
          <w:rFonts w:ascii="Calibri" w:hAnsi="Calibri" w:cs="Arial"/>
          <w:color w:val="0C231A"/>
        </w:rPr>
        <w:t>- όπου αυτά απαιτούνται</w:t>
      </w:r>
      <w:r w:rsidR="00F151A9">
        <w:rPr>
          <w:rFonts w:ascii="Calibri" w:hAnsi="Calibri" w:cs="Arial"/>
          <w:color w:val="0C231A"/>
        </w:rPr>
        <w:t>,</w:t>
      </w:r>
      <w:r w:rsidR="00CD15D1">
        <w:rPr>
          <w:rFonts w:ascii="Calibri" w:hAnsi="Calibri" w:cs="Arial"/>
          <w:color w:val="0C231A"/>
        </w:rPr>
        <w:t xml:space="preserve"> </w:t>
      </w:r>
      <w:r w:rsidR="0015446E" w:rsidRPr="00B113F1">
        <w:rPr>
          <w:rFonts w:ascii="Calibri" w:hAnsi="Calibri" w:cs="Arial"/>
          <w:color w:val="0C231A"/>
          <w:u w:val="single"/>
        </w:rPr>
        <w:t>θα αποσταλούν</w:t>
      </w:r>
      <w:r w:rsidRPr="003C4D0E">
        <w:rPr>
          <w:rFonts w:ascii="Calibri" w:hAnsi="Calibri" w:cs="Arial"/>
          <w:color w:val="0C231A"/>
          <w:u w:val="single"/>
        </w:rPr>
        <w:t xml:space="preserve"> </w:t>
      </w:r>
      <w:r>
        <w:rPr>
          <w:rFonts w:ascii="Calibri" w:hAnsi="Calibri" w:cs="Arial"/>
          <w:color w:val="0C231A"/>
          <w:u w:val="single"/>
        </w:rPr>
        <w:t>αποκλειστικά</w:t>
      </w:r>
      <w:r w:rsidR="0015446E" w:rsidRPr="00B113F1">
        <w:rPr>
          <w:rFonts w:ascii="Calibri" w:hAnsi="Calibri" w:cs="Arial"/>
          <w:color w:val="0C231A"/>
          <w:u w:val="single"/>
        </w:rPr>
        <w:t xml:space="preserve"> </w:t>
      </w:r>
      <w:r>
        <w:rPr>
          <w:rFonts w:ascii="Calibri" w:hAnsi="Calibri" w:cs="Arial"/>
          <w:color w:val="0C231A"/>
          <w:u w:val="single"/>
        </w:rPr>
        <w:t>στην ηλεκτρονική διεύθυνση</w:t>
      </w:r>
      <w:r w:rsidR="00252EEC">
        <w:rPr>
          <w:rFonts w:ascii="Calibri" w:hAnsi="Calibri" w:cs="Arial"/>
          <w:color w:val="0C231A"/>
          <w:u w:val="single"/>
        </w:rPr>
        <w:t xml:space="preserve">: </w:t>
      </w:r>
      <w:hyperlink r:id="rId9" w:history="1">
        <w:r w:rsidRPr="00E0127D">
          <w:rPr>
            <w:rStyle w:val="-"/>
            <w:rFonts w:ascii="Calibri" w:hAnsi="Calibri" w:cs="Arial"/>
            <w:b/>
            <w:lang w:val="en-US"/>
          </w:rPr>
          <w:t>mail</w:t>
        </w:r>
        <w:r w:rsidRPr="00E0127D">
          <w:rPr>
            <w:rStyle w:val="-"/>
            <w:rFonts w:ascii="Calibri" w:hAnsi="Calibri" w:cs="Arial"/>
            <w:b/>
          </w:rPr>
          <w:t>@</w:t>
        </w:r>
        <w:proofErr w:type="spellStart"/>
        <w:r w:rsidRPr="00E0127D">
          <w:rPr>
            <w:rStyle w:val="-"/>
            <w:rFonts w:ascii="Calibri" w:hAnsi="Calibri" w:cs="Arial"/>
            <w:b/>
            <w:lang w:val="en-US"/>
          </w:rPr>
          <w:t>dipe</w:t>
        </w:r>
        <w:proofErr w:type="spellEnd"/>
        <w:r w:rsidRPr="00E0127D">
          <w:rPr>
            <w:rStyle w:val="-"/>
            <w:rFonts w:ascii="Calibri" w:hAnsi="Calibri" w:cs="Arial"/>
            <w:b/>
          </w:rPr>
          <w:t>.</w:t>
        </w:r>
        <w:proofErr w:type="spellStart"/>
        <w:r w:rsidRPr="00E0127D">
          <w:rPr>
            <w:rStyle w:val="-"/>
            <w:rFonts w:ascii="Calibri" w:hAnsi="Calibri" w:cs="Arial"/>
            <w:b/>
            <w:lang w:val="en-US"/>
          </w:rPr>
          <w:t>ait</w:t>
        </w:r>
        <w:proofErr w:type="spellEnd"/>
        <w:r w:rsidRPr="00E0127D">
          <w:rPr>
            <w:rStyle w:val="-"/>
            <w:rFonts w:ascii="Calibri" w:hAnsi="Calibri" w:cs="Arial"/>
            <w:b/>
          </w:rPr>
          <w:t>.</w:t>
        </w:r>
        <w:proofErr w:type="spellStart"/>
        <w:r w:rsidRPr="00E0127D">
          <w:rPr>
            <w:rStyle w:val="-"/>
            <w:rFonts w:ascii="Calibri" w:hAnsi="Calibri" w:cs="Arial"/>
            <w:b/>
            <w:lang w:val="en-US"/>
          </w:rPr>
          <w:t>sch</w:t>
        </w:r>
        <w:proofErr w:type="spellEnd"/>
        <w:r w:rsidRPr="00E0127D">
          <w:rPr>
            <w:rStyle w:val="-"/>
            <w:rFonts w:ascii="Calibri" w:hAnsi="Calibri" w:cs="Arial"/>
            <w:b/>
          </w:rPr>
          <w:t>.</w:t>
        </w:r>
        <w:proofErr w:type="spellStart"/>
        <w:r w:rsidRPr="00E0127D">
          <w:rPr>
            <w:rStyle w:val="-"/>
            <w:rFonts w:ascii="Calibri" w:hAnsi="Calibri" w:cs="Arial"/>
            <w:b/>
            <w:lang w:val="en-US"/>
          </w:rPr>
          <w:t>gr</w:t>
        </w:r>
        <w:proofErr w:type="spellEnd"/>
      </w:hyperlink>
      <w:r w:rsidR="00252EEC" w:rsidRPr="00252EEC">
        <w:rPr>
          <w:rFonts w:ascii="Calibri" w:hAnsi="Calibri" w:cs="Arial"/>
          <w:b/>
          <w:color w:val="0C231A"/>
          <w:u w:val="single"/>
        </w:rPr>
        <w:t xml:space="preserve"> </w:t>
      </w:r>
    </w:p>
    <w:p w:rsidR="00FC656B" w:rsidRPr="00B113F1" w:rsidRDefault="0015446E" w:rsidP="00C3213A">
      <w:pPr>
        <w:ind w:firstLine="284"/>
        <w:jc w:val="both"/>
        <w:rPr>
          <w:rFonts w:ascii="Calibri" w:hAnsi="Calibri"/>
          <w:b/>
        </w:rPr>
      </w:pPr>
      <w:r w:rsidRPr="00B113F1">
        <w:rPr>
          <w:rFonts w:ascii="Calibri" w:hAnsi="Calibri" w:cs="Arial"/>
          <w:color w:val="0C231A"/>
        </w:rPr>
        <w:t>Αιτήσεις</w:t>
      </w:r>
      <w:r w:rsidR="00CD15D1">
        <w:rPr>
          <w:rFonts w:ascii="Calibri" w:hAnsi="Calibri" w:cs="Arial"/>
          <w:color w:val="0C231A"/>
        </w:rPr>
        <w:t>,</w:t>
      </w:r>
      <w:r w:rsidRPr="00B113F1">
        <w:rPr>
          <w:rFonts w:ascii="Calibri" w:hAnsi="Calibri" w:cs="Arial"/>
          <w:color w:val="0C231A"/>
        </w:rPr>
        <w:t xml:space="preserve"> που θα </w:t>
      </w:r>
      <w:r w:rsidR="003C4D0E">
        <w:rPr>
          <w:rFonts w:ascii="Calibri" w:hAnsi="Calibri" w:cs="Arial"/>
          <w:color w:val="0C231A"/>
        </w:rPr>
        <w:t>αποσταλούν</w:t>
      </w:r>
      <w:r w:rsidRPr="00B113F1">
        <w:rPr>
          <w:rFonts w:ascii="Calibri" w:hAnsi="Calibri" w:cs="Arial"/>
          <w:color w:val="0C231A"/>
        </w:rPr>
        <w:t xml:space="preserve"> στη Διεύθυνση Π.Ε. </w:t>
      </w:r>
      <w:proofErr w:type="spellStart"/>
      <w:r w:rsidRPr="00B113F1">
        <w:rPr>
          <w:rFonts w:ascii="Calibri" w:hAnsi="Calibri" w:cs="Arial"/>
          <w:color w:val="0C231A"/>
        </w:rPr>
        <w:t>Αιτ</w:t>
      </w:r>
      <w:r w:rsidR="003C4D0E">
        <w:rPr>
          <w:rFonts w:ascii="Calibri" w:hAnsi="Calibri" w:cs="Arial"/>
          <w:color w:val="0C231A"/>
        </w:rPr>
        <w:t>ωλ</w:t>
      </w:r>
      <w:proofErr w:type="spellEnd"/>
      <w:r w:rsidR="003C4D0E">
        <w:rPr>
          <w:rFonts w:ascii="Calibri" w:hAnsi="Calibri" w:cs="Arial"/>
          <w:color w:val="0C231A"/>
        </w:rPr>
        <w:t>/</w:t>
      </w:r>
      <w:proofErr w:type="spellStart"/>
      <w:r w:rsidR="003C4D0E">
        <w:rPr>
          <w:rFonts w:ascii="Calibri" w:hAnsi="Calibri" w:cs="Arial"/>
          <w:color w:val="0C231A"/>
        </w:rPr>
        <w:t>νίας</w:t>
      </w:r>
      <w:proofErr w:type="spellEnd"/>
      <w:r w:rsidR="003C4D0E">
        <w:rPr>
          <w:rFonts w:ascii="Calibri" w:hAnsi="Calibri" w:cs="Arial"/>
          <w:color w:val="0C231A"/>
        </w:rPr>
        <w:t xml:space="preserve"> πέραν της</w:t>
      </w:r>
      <w:r w:rsidRPr="00B113F1">
        <w:rPr>
          <w:rFonts w:ascii="Calibri" w:hAnsi="Calibri" w:cs="Arial"/>
          <w:color w:val="0C231A"/>
        </w:rPr>
        <w:t xml:space="preserve"> </w:t>
      </w:r>
      <w:r w:rsidR="002C0B48">
        <w:rPr>
          <w:rFonts w:ascii="Calibri" w:hAnsi="Calibri" w:cs="Arial"/>
          <w:color w:val="0C231A"/>
        </w:rPr>
        <w:t>καταληκτική</w:t>
      </w:r>
      <w:r w:rsidR="003C4D0E">
        <w:rPr>
          <w:rFonts w:ascii="Calibri" w:hAnsi="Calibri" w:cs="Arial"/>
          <w:color w:val="0C231A"/>
        </w:rPr>
        <w:t>ς</w:t>
      </w:r>
      <w:r w:rsidR="002C0B48">
        <w:rPr>
          <w:rFonts w:ascii="Calibri" w:hAnsi="Calibri" w:cs="Arial"/>
          <w:color w:val="0C231A"/>
        </w:rPr>
        <w:t xml:space="preserve"> ημερομηνία</w:t>
      </w:r>
      <w:r w:rsidR="003C4D0E">
        <w:rPr>
          <w:rFonts w:ascii="Calibri" w:hAnsi="Calibri" w:cs="Arial"/>
          <w:color w:val="0C231A"/>
        </w:rPr>
        <w:t>ς</w:t>
      </w:r>
      <w:r w:rsidR="00312578">
        <w:rPr>
          <w:rFonts w:ascii="Calibri" w:hAnsi="Calibri" w:cs="Arial"/>
          <w:color w:val="0C231A"/>
        </w:rPr>
        <w:t xml:space="preserve"> (16</w:t>
      </w:r>
      <w:r w:rsidR="00F433A8">
        <w:rPr>
          <w:rFonts w:ascii="Calibri" w:hAnsi="Calibri" w:cs="Arial"/>
          <w:color w:val="0C231A"/>
        </w:rPr>
        <w:t>-08-2019)</w:t>
      </w:r>
      <w:r w:rsidR="00CD15D1">
        <w:rPr>
          <w:rFonts w:ascii="Calibri" w:hAnsi="Calibri" w:cs="Arial"/>
          <w:color w:val="0C231A"/>
        </w:rPr>
        <w:t>,</w:t>
      </w:r>
      <w:r w:rsidRPr="00B113F1">
        <w:rPr>
          <w:rFonts w:ascii="Calibri" w:hAnsi="Calibri" w:cs="Arial"/>
          <w:color w:val="0C231A"/>
        </w:rPr>
        <w:t xml:space="preserve"> </w:t>
      </w:r>
      <w:r w:rsidRPr="00B113F1">
        <w:rPr>
          <w:rFonts w:ascii="Calibri" w:hAnsi="Calibri" w:cs="Arial"/>
          <w:b/>
          <w:color w:val="0C231A"/>
        </w:rPr>
        <w:t xml:space="preserve">δε θα </w:t>
      </w:r>
      <w:r w:rsidR="007805A0" w:rsidRPr="00B113F1">
        <w:rPr>
          <w:rFonts w:ascii="Calibri" w:hAnsi="Calibri" w:cs="Arial"/>
          <w:b/>
          <w:color w:val="0C231A"/>
        </w:rPr>
        <w:t xml:space="preserve">εξεταστούν </w:t>
      </w:r>
      <w:r w:rsidR="00E97B4F" w:rsidRPr="00B113F1">
        <w:rPr>
          <w:rFonts w:ascii="Calibri" w:hAnsi="Calibri" w:cs="Arial"/>
          <w:b/>
          <w:color w:val="0C231A"/>
        </w:rPr>
        <w:t xml:space="preserve">ταυτόχρονα </w:t>
      </w:r>
      <w:r w:rsidR="00E97B4F" w:rsidRPr="00B113F1">
        <w:rPr>
          <w:rFonts w:ascii="Calibri" w:hAnsi="Calibri"/>
          <w:b/>
        </w:rPr>
        <w:t>με τις εμπρόθεσμες.</w:t>
      </w:r>
    </w:p>
    <w:p w:rsidR="00DB117B" w:rsidRPr="00B113F1" w:rsidRDefault="00DB117B" w:rsidP="00C3213A">
      <w:pPr>
        <w:ind w:firstLine="284"/>
        <w:jc w:val="both"/>
        <w:rPr>
          <w:rFonts w:ascii="Calibri" w:hAnsi="Calibri" w:cs="Arial"/>
          <w:bCs/>
        </w:rPr>
      </w:pPr>
      <w:r w:rsidRPr="00B113F1">
        <w:rPr>
          <w:rFonts w:ascii="Calibri" w:hAnsi="Calibri" w:cs="Arial"/>
          <w:bCs/>
        </w:rPr>
        <w:t>Η αίτηση</w:t>
      </w:r>
      <w:r w:rsidR="003C4D0E">
        <w:rPr>
          <w:rFonts w:ascii="Calibri" w:hAnsi="Calibri" w:cs="Arial"/>
          <w:bCs/>
        </w:rPr>
        <w:t>, που</w:t>
      </w:r>
      <w:r w:rsidRPr="00B113F1">
        <w:rPr>
          <w:rFonts w:ascii="Calibri" w:hAnsi="Calibri" w:cs="Arial"/>
          <w:bCs/>
        </w:rPr>
        <w:t xml:space="preserve"> αποτελεί ταυτόχρονα και υπεύθυνη δήλωση για τα αναγραφόμενα στοιχεία</w:t>
      </w:r>
      <w:r w:rsidR="003C4D0E">
        <w:rPr>
          <w:rFonts w:ascii="Calibri" w:hAnsi="Calibri" w:cs="Arial"/>
          <w:bCs/>
        </w:rPr>
        <w:t>, θα αποσταλεί</w:t>
      </w:r>
      <w:r w:rsidR="00F433A8">
        <w:rPr>
          <w:rFonts w:ascii="Calibri" w:hAnsi="Calibri" w:cs="Arial"/>
          <w:bCs/>
        </w:rPr>
        <w:t xml:space="preserve"> συνοδευόμενη από</w:t>
      </w:r>
      <w:r w:rsidR="003C4D0E">
        <w:rPr>
          <w:rFonts w:ascii="Calibri" w:hAnsi="Calibri" w:cs="Arial"/>
          <w:bCs/>
        </w:rPr>
        <w:t xml:space="preserve"> τα απαραίτητα δικαιολογητικά</w:t>
      </w:r>
      <w:r w:rsidR="00F433A8">
        <w:rPr>
          <w:rFonts w:ascii="Calibri" w:hAnsi="Calibri" w:cs="Arial"/>
          <w:bCs/>
        </w:rPr>
        <w:t>,</w:t>
      </w:r>
      <w:r w:rsidR="003C4D0E">
        <w:rPr>
          <w:rFonts w:ascii="Calibri" w:hAnsi="Calibri" w:cs="Arial"/>
          <w:bCs/>
        </w:rPr>
        <w:t xml:space="preserve"> τα οποία λαμβάνονται υπόψη για </w:t>
      </w:r>
      <w:proofErr w:type="spellStart"/>
      <w:r w:rsidR="003C4D0E">
        <w:rPr>
          <w:rFonts w:ascii="Calibri" w:hAnsi="Calibri" w:cs="Arial"/>
          <w:bCs/>
        </w:rPr>
        <w:t>μοριοδότηση</w:t>
      </w:r>
      <w:proofErr w:type="spellEnd"/>
      <w:r w:rsidR="00F433A8">
        <w:rPr>
          <w:rFonts w:ascii="Calibri" w:hAnsi="Calibri" w:cs="Arial"/>
          <w:bCs/>
        </w:rPr>
        <w:t>,</w:t>
      </w:r>
      <w:r w:rsidR="003C4D0E">
        <w:rPr>
          <w:rFonts w:ascii="Calibri" w:hAnsi="Calibri" w:cs="Arial"/>
          <w:bCs/>
        </w:rPr>
        <w:t xml:space="preserve"> όπως </w:t>
      </w:r>
      <w:r w:rsidR="00F433A8">
        <w:rPr>
          <w:rFonts w:ascii="Calibri" w:hAnsi="Calibri" w:cs="Arial"/>
          <w:bCs/>
        </w:rPr>
        <w:t xml:space="preserve">αυτά </w:t>
      </w:r>
      <w:r w:rsidR="003C4D0E">
        <w:rPr>
          <w:rFonts w:ascii="Calibri" w:hAnsi="Calibri" w:cs="Arial"/>
          <w:bCs/>
        </w:rPr>
        <w:t>ορ</w:t>
      </w:r>
      <w:r w:rsidR="00F433A8">
        <w:rPr>
          <w:rFonts w:ascii="Calibri" w:hAnsi="Calibri" w:cs="Arial"/>
          <w:bCs/>
        </w:rPr>
        <w:t>ίζον</w:t>
      </w:r>
      <w:r w:rsidR="003C4D0E">
        <w:rPr>
          <w:rFonts w:ascii="Calibri" w:hAnsi="Calibri" w:cs="Arial"/>
          <w:bCs/>
        </w:rPr>
        <w:t>ται στην ενότητα Α΄</w:t>
      </w:r>
      <w:r w:rsidR="00F433A8">
        <w:rPr>
          <w:rFonts w:ascii="Calibri" w:hAnsi="Calibri" w:cs="Arial"/>
          <w:bCs/>
        </w:rPr>
        <w:t xml:space="preserve"> </w:t>
      </w:r>
      <w:r w:rsidR="004D4D89">
        <w:rPr>
          <w:rFonts w:ascii="Calibri" w:hAnsi="Calibri" w:cs="Arial"/>
          <w:bCs/>
        </w:rPr>
        <w:t>του Κεφ. Δ΄</w:t>
      </w:r>
      <w:r w:rsidR="00F433A8">
        <w:rPr>
          <w:rFonts w:ascii="Calibri" w:hAnsi="Calibri" w:cs="Arial"/>
          <w:bCs/>
        </w:rPr>
        <w:t xml:space="preserve"> </w:t>
      </w:r>
      <w:r w:rsidR="004D4D89">
        <w:rPr>
          <w:rFonts w:ascii="Calibri" w:hAnsi="Calibri" w:cs="Arial"/>
          <w:bCs/>
        </w:rPr>
        <w:t xml:space="preserve">της με </w:t>
      </w:r>
      <w:proofErr w:type="spellStart"/>
      <w:r w:rsidR="004D4D89">
        <w:rPr>
          <w:rFonts w:ascii="Calibri" w:hAnsi="Calibri" w:cs="Arial"/>
          <w:bCs/>
        </w:rPr>
        <w:t>αριθμ</w:t>
      </w:r>
      <w:proofErr w:type="spellEnd"/>
      <w:r w:rsidR="004D4D89">
        <w:rPr>
          <w:rFonts w:ascii="Calibri" w:hAnsi="Calibri" w:cs="Arial"/>
          <w:bCs/>
        </w:rPr>
        <w:t xml:space="preserve">. </w:t>
      </w:r>
      <w:proofErr w:type="spellStart"/>
      <w:r w:rsidR="004D4D89">
        <w:rPr>
          <w:rFonts w:ascii="Calibri" w:hAnsi="Calibri" w:cs="Arial"/>
          <w:bCs/>
        </w:rPr>
        <w:t>Πρωτ</w:t>
      </w:r>
      <w:proofErr w:type="spellEnd"/>
      <w:r w:rsidR="004D4D89">
        <w:rPr>
          <w:rFonts w:ascii="Calibri" w:hAnsi="Calibri" w:cs="Arial"/>
          <w:bCs/>
        </w:rPr>
        <w:t xml:space="preserve">. 56623/Ε2/10-04-2019 εγκυκλίου του ΥΠΠΕΘ για αποσπάσεις εκπαιδευτικών από ΠΥΣΠΕ σε ΠΥΣΠΕ για το διδακτικό έτος 2019-20. Τα δικαιολογητικά </w:t>
      </w:r>
      <w:r w:rsidR="00F433A8">
        <w:rPr>
          <w:rFonts w:ascii="Calibri" w:hAnsi="Calibri" w:cs="Arial"/>
          <w:bCs/>
        </w:rPr>
        <w:t>αποστέλλονται</w:t>
      </w:r>
      <w:r w:rsidR="004D4D89">
        <w:rPr>
          <w:rFonts w:ascii="Calibri" w:hAnsi="Calibri" w:cs="Arial"/>
          <w:bCs/>
        </w:rPr>
        <w:t xml:space="preserve"> ακόμη κι αν είχαν κατατεθεί τον Νοέμβριο 2018, καθώς έχει ήδη παρέλθει το εξάμηνο από τη λήξη προθεσμίας υποβολής αιτήσεων μετάθεσης</w:t>
      </w:r>
      <w:r w:rsidRPr="00B113F1">
        <w:rPr>
          <w:rFonts w:ascii="Calibri" w:hAnsi="Calibri" w:cs="Arial"/>
          <w:bCs/>
        </w:rPr>
        <w:t xml:space="preserve"> και ο </w:t>
      </w:r>
      <w:r w:rsidR="00CD15D1">
        <w:rPr>
          <w:rFonts w:ascii="Calibri" w:hAnsi="Calibri" w:cs="Arial"/>
          <w:bCs/>
        </w:rPr>
        <w:t>κάθε εκπαιδευτικός θα καταθέτει,</w:t>
      </w:r>
      <w:r w:rsidR="002C0B48">
        <w:rPr>
          <w:rFonts w:ascii="Calibri" w:hAnsi="Calibri" w:cs="Arial"/>
          <w:bCs/>
        </w:rPr>
        <w:t xml:space="preserve"> κατά περίπτωση, </w:t>
      </w:r>
      <w:r w:rsidRPr="00B113F1">
        <w:rPr>
          <w:rFonts w:ascii="Calibri" w:hAnsi="Calibri" w:cs="Arial"/>
          <w:bCs/>
        </w:rPr>
        <w:t>με την αίτησ</w:t>
      </w:r>
      <w:r w:rsidR="002C0B48">
        <w:rPr>
          <w:rFonts w:ascii="Calibri" w:hAnsi="Calibri" w:cs="Arial"/>
          <w:bCs/>
        </w:rPr>
        <w:t xml:space="preserve">ή του </w:t>
      </w:r>
      <w:r w:rsidRPr="00B113F1">
        <w:rPr>
          <w:rFonts w:ascii="Calibri" w:hAnsi="Calibri" w:cs="Arial"/>
          <w:bCs/>
        </w:rPr>
        <w:t xml:space="preserve">και τα εξής </w:t>
      </w:r>
      <w:r w:rsidRPr="00B113F1">
        <w:rPr>
          <w:rFonts w:ascii="Calibri" w:hAnsi="Calibri" w:cs="Arial"/>
          <w:b/>
          <w:bCs/>
        </w:rPr>
        <w:t>δικαιολογητικά</w:t>
      </w:r>
      <w:r w:rsidRPr="00B113F1">
        <w:rPr>
          <w:rFonts w:ascii="Calibri" w:hAnsi="Calibri" w:cs="Arial"/>
          <w:bCs/>
        </w:rPr>
        <w:t xml:space="preserve">: </w:t>
      </w:r>
    </w:p>
    <w:p w:rsidR="00DB117B" w:rsidRPr="00B113F1" w:rsidRDefault="002C0B48" w:rsidP="006771B0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1</w:t>
      </w:r>
      <w:r w:rsidR="00DB117B" w:rsidRPr="00B113F1">
        <w:rPr>
          <w:rFonts w:ascii="Calibri" w:hAnsi="Calibri" w:cs="Arial"/>
          <w:b/>
          <w:bCs/>
        </w:rPr>
        <w:t>)</w:t>
      </w:r>
      <w:r w:rsidR="00DB117B" w:rsidRPr="00B113F1">
        <w:rPr>
          <w:rFonts w:ascii="Calibri" w:hAnsi="Calibri" w:cs="Arial"/>
          <w:bCs/>
        </w:rPr>
        <w:t xml:space="preserve"> Βεβαίωση συνυπηρέτησης,</w:t>
      </w:r>
    </w:p>
    <w:p w:rsidR="00DB117B" w:rsidRPr="00B113F1" w:rsidRDefault="002C0B48" w:rsidP="006771B0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2</w:t>
      </w:r>
      <w:r w:rsidR="00DB117B" w:rsidRPr="00B113F1">
        <w:rPr>
          <w:rFonts w:ascii="Calibri" w:hAnsi="Calibri" w:cs="Arial"/>
          <w:b/>
          <w:bCs/>
        </w:rPr>
        <w:t>)</w:t>
      </w:r>
      <w:r w:rsidR="00DB117B" w:rsidRPr="00B113F1">
        <w:rPr>
          <w:rFonts w:ascii="Calibri" w:hAnsi="Calibri" w:cs="Arial"/>
          <w:bCs/>
        </w:rPr>
        <w:t xml:space="preserve"> Πιστοποιητικό εντοπιότητας,</w:t>
      </w:r>
    </w:p>
    <w:p w:rsidR="00DB117B" w:rsidRPr="00B113F1" w:rsidRDefault="002C0B48" w:rsidP="006771B0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3</w:t>
      </w:r>
      <w:r w:rsidR="00DB117B" w:rsidRPr="00B113F1">
        <w:rPr>
          <w:rFonts w:ascii="Calibri" w:hAnsi="Calibri" w:cs="Arial"/>
          <w:b/>
          <w:bCs/>
        </w:rPr>
        <w:t>)</w:t>
      </w:r>
      <w:r w:rsidR="00DB117B" w:rsidRPr="00B113F1">
        <w:rPr>
          <w:rFonts w:ascii="Calibri" w:hAnsi="Calibri" w:cs="Arial"/>
          <w:bCs/>
        </w:rPr>
        <w:t xml:space="preserve"> Πιστοποιητικό οικογενειακής κατάστασης,</w:t>
      </w:r>
    </w:p>
    <w:p w:rsidR="00DB117B" w:rsidRPr="00B113F1" w:rsidRDefault="002C0B48" w:rsidP="006771B0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4</w:t>
      </w:r>
      <w:r w:rsidR="00DB117B" w:rsidRPr="00B113F1">
        <w:rPr>
          <w:rFonts w:ascii="Calibri" w:hAnsi="Calibri" w:cs="Arial"/>
          <w:b/>
          <w:bCs/>
        </w:rPr>
        <w:t>)</w:t>
      </w:r>
      <w:r w:rsidR="00DB117B" w:rsidRPr="00B113F1">
        <w:rPr>
          <w:rFonts w:ascii="Calibri" w:hAnsi="Calibri" w:cs="Arial"/>
          <w:bCs/>
        </w:rPr>
        <w:t xml:space="preserve"> Βεβαίωση σπουδών τέκνου</w:t>
      </w:r>
      <w:r w:rsidR="00676A20">
        <w:rPr>
          <w:rFonts w:ascii="Calibri" w:hAnsi="Calibri" w:cs="Arial"/>
          <w:bCs/>
        </w:rPr>
        <w:t>/ων</w:t>
      </w:r>
      <w:r w:rsidR="00DB117B" w:rsidRPr="00B113F1">
        <w:rPr>
          <w:rFonts w:ascii="Calibri" w:hAnsi="Calibri" w:cs="Arial"/>
          <w:bCs/>
        </w:rPr>
        <w:t>,</w:t>
      </w:r>
    </w:p>
    <w:p w:rsidR="00DB117B" w:rsidRPr="00CD15D1" w:rsidRDefault="002C0B48" w:rsidP="006771B0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lastRenderedPageBreak/>
        <w:t>5</w:t>
      </w:r>
      <w:r w:rsidR="00DB117B" w:rsidRPr="00B113F1">
        <w:rPr>
          <w:rFonts w:ascii="Calibri" w:hAnsi="Calibri" w:cs="Arial"/>
          <w:b/>
          <w:bCs/>
        </w:rPr>
        <w:t>)</w:t>
      </w:r>
      <w:r w:rsidR="00DB117B" w:rsidRPr="00B113F1">
        <w:rPr>
          <w:rFonts w:ascii="Calibri" w:hAnsi="Calibri" w:cs="Arial"/>
          <w:bCs/>
        </w:rPr>
        <w:t> Ιατρική βεβαίωση (σε περιπτώσεις σοβαρών παθήσεων του ιδίου ή μελών της οικογένειάς του).</w:t>
      </w:r>
    </w:p>
    <w:p w:rsidR="00FC656B" w:rsidRPr="00CE0E89" w:rsidRDefault="00FC656B" w:rsidP="00C3213A">
      <w:pPr>
        <w:ind w:firstLine="284"/>
        <w:jc w:val="both"/>
        <w:rPr>
          <w:rFonts w:ascii="Calibri" w:hAnsi="Calibri" w:cs="Arial"/>
          <w:bCs/>
        </w:rPr>
      </w:pPr>
      <w:r w:rsidRPr="00B113F1">
        <w:rPr>
          <w:rFonts w:ascii="Calibri" w:hAnsi="Calibri" w:cs="Arial"/>
          <w:b/>
          <w:bCs/>
        </w:rPr>
        <w:t>Δικαίωμα υποβολής αίτησης απόσπασης</w:t>
      </w:r>
      <w:r w:rsidRPr="00B113F1">
        <w:rPr>
          <w:rFonts w:ascii="Calibri" w:hAnsi="Calibri" w:cs="Arial"/>
          <w:bCs/>
        </w:rPr>
        <w:t xml:space="preserve"> έχουν όλοι οι εκπαιδευτικοί</w:t>
      </w:r>
      <w:r w:rsidR="00577AD1">
        <w:rPr>
          <w:rFonts w:ascii="Calibri" w:hAnsi="Calibri" w:cs="Arial"/>
          <w:bCs/>
        </w:rPr>
        <w:t xml:space="preserve"> της</w:t>
      </w:r>
      <w:r w:rsidRPr="00B113F1">
        <w:rPr>
          <w:rFonts w:ascii="Calibri" w:hAnsi="Calibri" w:cs="Arial"/>
          <w:bCs/>
        </w:rPr>
        <w:t xml:space="preserve"> Πρωτοβάθ</w:t>
      </w:r>
      <w:r w:rsidR="002C0B48">
        <w:rPr>
          <w:rFonts w:ascii="Calibri" w:hAnsi="Calibri" w:cs="Arial"/>
          <w:bCs/>
        </w:rPr>
        <w:t xml:space="preserve">μιας Εκπαίδευσης </w:t>
      </w:r>
      <w:r w:rsidRPr="00B113F1">
        <w:rPr>
          <w:rFonts w:ascii="Calibri" w:hAnsi="Calibri" w:cs="Arial"/>
          <w:bCs/>
        </w:rPr>
        <w:t xml:space="preserve"> </w:t>
      </w:r>
      <w:proofErr w:type="spellStart"/>
      <w:r w:rsidRPr="00B113F1">
        <w:rPr>
          <w:rFonts w:ascii="Calibri" w:hAnsi="Calibri" w:cs="Arial"/>
          <w:bCs/>
        </w:rPr>
        <w:t>Αιτωλ</w:t>
      </w:r>
      <w:proofErr w:type="spellEnd"/>
      <w:r w:rsidRPr="00B113F1">
        <w:rPr>
          <w:rFonts w:ascii="Calibri" w:hAnsi="Calibri" w:cs="Arial"/>
          <w:bCs/>
        </w:rPr>
        <w:t>/</w:t>
      </w:r>
      <w:proofErr w:type="spellStart"/>
      <w:r w:rsidRPr="00B113F1">
        <w:rPr>
          <w:rFonts w:ascii="Calibri" w:hAnsi="Calibri" w:cs="Arial"/>
          <w:bCs/>
        </w:rPr>
        <w:t>νίας</w:t>
      </w:r>
      <w:proofErr w:type="spellEnd"/>
      <w:r w:rsidRPr="00B113F1">
        <w:rPr>
          <w:rFonts w:ascii="Calibri" w:hAnsi="Calibri" w:cs="Arial"/>
          <w:bCs/>
        </w:rPr>
        <w:t xml:space="preserve">. </w:t>
      </w:r>
      <w:r w:rsidR="004D4D89">
        <w:rPr>
          <w:rFonts w:ascii="Calibri" w:hAnsi="Calibri" w:cs="Arial"/>
          <w:bCs/>
        </w:rPr>
        <w:t xml:space="preserve">Όλες οι σχολικές μονάδες της Π.Ε. </w:t>
      </w:r>
      <w:proofErr w:type="spellStart"/>
      <w:r w:rsidR="004D4D89">
        <w:rPr>
          <w:rFonts w:ascii="Calibri" w:hAnsi="Calibri" w:cs="Arial"/>
          <w:bCs/>
        </w:rPr>
        <w:t>Αιτωλ</w:t>
      </w:r>
      <w:proofErr w:type="spellEnd"/>
      <w:r w:rsidR="004D4D89">
        <w:rPr>
          <w:rFonts w:ascii="Calibri" w:hAnsi="Calibri" w:cs="Arial"/>
          <w:bCs/>
        </w:rPr>
        <w:t>/</w:t>
      </w:r>
      <w:proofErr w:type="spellStart"/>
      <w:r w:rsidR="004D4D89">
        <w:rPr>
          <w:rFonts w:ascii="Calibri" w:hAnsi="Calibri" w:cs="Arial"/>
          <w:bCs/>
        </w:rPr>
        <w:t>νίας</w:t>
      </w:r>
      <w:proofErr w:type="spellEnd"/>
      <w:r w:rsidR="004D4D89">
        <w:rPr>
          <w:rFonts w:ascii="Calibri" w:hAnsi="Calibri" w:cs="Arial"/>
          <w:bCs/>
        </w:rPr>
        <w:t xml:space="preserve"> αποτελούν εν δυνάμει λειτουργικά κενά, γι’  αυτό </w:t>
      </w:r>
      <w:r w:rsidR="00CE0E89" w:rsidRPr="00CE0E89">
        <w:rPr>
          <w:rFonts w:ascii="Calibri" w:hAnsi="Calibri" w:cs="Arial"/>
          <w:b/>
          <w:bCs/>
          <w:u w:val="single"/>
        </w:rPr>
        <w:t>δεν ανακοινώνεται πίνακας κενών</w:t>
      </w:r>
      <w:r w:rsidR="00F151A9">
        <w:rPr>
          <w:rFonts w:ascii="Calibri" w:hAnsi="Calibri" w:cs="Arial"/>
          <w:bCs/>
        </w:rPr>
        <w:t>.</w:t>
      </w:r>
    </w:p>
    <w:p w:rsidR="00DB117B" w:rsidRPr="000B5223" w:rsidRDefault="00DB117B" w:rsidP="00C3213A">
      <w:pPr>
        <w:ind w:firstLine="284"/>
        <w:jc w:val="both"/>
        <w:rPr>
          <w:rFonts w:ascii="Calibri" w:hAnsi="Calibri" w:cs="Arial"/>
        </w:rPr>
      </w:pPr>
      <w:r w:rsidRPr="000B5223">
        <w:rPr>
          <w:rFonts w:ascii="Calibri" w:hAnsi="Calibri" w:cs="Calibri"/>
          <w:color w:val="000000"/>
        </w:rPr>
        <w:t>Οι εκπαιδευτικοί πρέπει να αναγράφουν στην αίτησ</w:t>
      </w:r>
      <w:r w:rsidR="004D4D89">
        <w:rPr>
          <w:rFonts w:ascii="Calibri" w:hAnsi="Calibri" w:cs="Calibri"/>
          <w:color w:val="000000"/>
        </w:rPr>
        <w:t>ή</w:t>
      </w:r>
      <w:r w:rsidRPr="000B5223">
        <w:rPr>
          <w:rFonts w:ascii="Calibri" w:hAnsi="Calibri" w:cs="Calibri"/>
          <w:color w:val="000000"/>
        </w:rPr>
        <w:t xml:space="preserve"> </w:t>
      </w:r>
      <w:r w:rsidR="004D4D89">
        <w:rPr>
          <w:rFonts w:ascii="Calibri" w:hAnsi="Calibri" w:cs="Calibri"/>
          <w:color w:val="000000"/>
        </w:rPr>
        <w:t>τους, τους</w:t>
      </w:r>
      <w:r w:rsidRPr="000B5223">
        <w:rPr>
          <w:rFonts w:ascii="Calibri" w:hAnsi="Calibri" w:cs="Calibri"/>
          <w:color w:val="000000"/>
        </w:rPr>
        <w:t xml:space="preserve"> λόγους</w:t>
      </w:r>
      <w:r w:rsidR="00F151A9" w:rsidRPr="000B5223">
        <w:rPr>
          <w:rFonts w:ascii="Calibri" w:hAnsi="Calibri" w:cs="Calibri"/>
          <w:color w:val="000000"/>
        </w:rPr>
        <w:t xml:space="preserve"> </w:t>
      </w:r>
      <w:r w:rsidR="004D4D89">
        <w:rPr>
          <w:rFonts w:ascii="Calibri" w:hAnsi="Calibri" w:cs="Calibri"/>
          <w:color w:val="000000"/>
        </w:rPr>
        <w:t>για τους οποίους αιτούνται</w:t>
      </w:r>
      <w:r w:rsidRPr="000B5223">
        <w:rPr>
          <w:rFonts w:ascii="Calibri" w:hAnsi="Calibri" w:cs="Calibri"/>
          <w:color w:val="000000"/>
        </w:rPr>
        <w:t xml:space="preserve"> απόσπαση</w:t>
      </w:r>
      <w:r w:rsidR="004D4D89">
        <w:rPr>
          <w:rFonts w:ascii="Calibri" w:hAnsi="Calibri" w:cs="Calibri"/>
          <w:color w:val="000000"/>
        </w:rPr>
        <w:t>ς</w:t>
      </w:r>
      <w:r w:rsidR="00CD15D1" w:rsidRPr="000B5223">
        <w:rPr>
          <w:rFonts w:ascii="Calibri" w:hAnsi="Calibri" w:cs="Calibri"/>
          <w:color w:val="000000"/>
        </w:rPr>
        <w:t>,</w:t>
      </w:r>
      <w:r w:rsidRPr="000B5223">
        <w:rPr>
          <w:rFonts w:ascii="Calibri" w:hAnsi="Calibri" w:cs="Calibri"/>
          <w:color w:val="000000"/>
          <w:spacing w:val="2"/>
        </w:rPr>
        <w:t xml:space="preserve"> </w:t>
      </w:r>
      <w:r w:rsidRPr="000B5223">
        <w:rPr>
          <w:rFonts w:ascii="Calibri" w:hAnsi="Calibri" w:cs="Calibri"/>
          <w:color w:val="000000"/>
          <w:spacing w:val="2"/>
          <w:u w:val="single"/>
        </w:rPr>
        <w:t>υποβάλλοντας ταυτόχρονα</w:t>
      </w:r>
      <w:r w:rsidRPr="000B5223">
        <w:rPr>
          <w:rFonts w:ascii="Calibri" w:hAnsi="Calibri" w:cs="Calibri"/>
          <w:color w:val="000000"/>
          <w:spacing w:val="2"/>
        </w:rPr>
        <w:t xml:space="preserve"> </w:t>
      </w:r>
      <w:r w:rsidRPr="000B5223">
        <w:rPr>
          <w:rFonts w:ascii="Calibri" w:hAnsi="Calibri" w:cs="Calibri"/>
          <w:color w:val="000000"/>
        </w:rPr>
        <w:t xml:space="preserve">και τα </w:t>
      </w:r>
      <w:r w:rsidRPr="000B5223">
        <w:rPr>
          <w:rFonts w:ascii="Calibri" w:hAnsi="Calibri" w:cs="Calibri"/>
          <w:bCs/>
          <w:iCs/>
        </w:rPr>
        <w:t xml:space="preserve">απαραίτητα παραστατικά στοιχεία, που αποδεικνύουν τους λόγους </w:t>
      </w:r>
      <w:r w:rsidR="004D4D89">
        <w:rPr>
          <w:rFonts w:ascii="Calibri" w:hAnsi="Calibri" w:cs="Calibri"/>
          <w:bCs/>
          <w:iCs/>
        </w:rPr>
        <w:t>αυτούς.</w:t>
      </w:r>
    </w:p>
    <w:p w:rsidR="00DB117B" w:rsidRPr="00B113F1" w:rsidRDefault="00DB117B" w:rsidP="00C3213A">
      <w:pPr>
        <w:autoSpaceDE w:val="0"/>
        <w:autoSpaceDN w:val="0"/>
        <w:adjustRightInd w:val="0"/>
        <w:ind w:firstLine="284"/>
        <w:jc w:val="both"/>
        <w:rPr>
          <w:rFonts w:ascii="Calibri" w:hAnsi="Calibri"/>
        </w:rPr>
      </w:pPr>
      <w:r w:rsidRPr="00B113F1">
        <w:rPr>
          <w:rFonts w:ascii="Calibri" w:hAnsi="Calibri" w:cs="Calibri"/>
        </w:rPr>
        <w:t>Η εξέταση των αιτήσεων θα γίνει από το ΠΥΣΠΕ</w:t>
      </w:r>
      <w:r w:rsidR="00CD15D1">
        <w:rPr>
          <w:rFonts w:ascii="Calibri" w:hAnsi="Calibri" w:cs="Calibri"/>
        </w:rPr>
        <w:t>,</w:t>
      </w:r>
      <w:r w:rsidRPr="00B113F1">
        <w:rPr>
          <w:rFonts w:ascii="Calibri" w:hAnsi="Calibri" w:cs="Calibri"/>
        </w:rPr>
        <w:t xml:space="preserve"> μετά τη ρύθμιση των λ</w:t>
      </w:r>
      <w:r w:rsidR="003363B9">
        <w:rPr>
          <w:rFonts w:ascii="Calibri" w:hAnsi="Calibri" w:cs="Calibri"/>
        </w:rPr>
        <w:t xml:space="preserve">ειτουργικών </w:t>
      </w:r>
      <w:proofErr w:type="spellStart"/>
      <w:r w:rsidR="003363B9">
        <w:rPr>
          <w:rFonts w:ascii="Calibri" w:hAnsi="Calibri" w:cs="Calibri"/>
        </w:rPr>
        <w:t>υπεραριθμιών</w:t>
      </w:r>
      <w:proofErr w:type="spellEnd"/>
      <w:r w:rsidR="00676A20">
        <w:rPr>
          <w:rFonts w:ascii="Calibri" w:hAnsi="Calibri" w:cs="Calibri"/>
        </w:rPr>
        <w:t>,</w:t>
      </w:r>
      <w:r w:rsidR="003363B9">
        <w:rPr>
          <w:rFonts w:ascii="Calibri" w:hAnsi="Calibri" w:cs="Calibri"/>
        </w:rPr>
        <w:t xml:space="preserve"> λαμβάνοντας υπόψη</w:t>
      </w:r>
      <w:r w:rsidR="004D4D89">
        <w:rPr>
          <w:rFonts w:ascii="Calibri" w:hAnsi="Calibri" w:cs="Calibri"/>
        </w:rPr>
        <w:t xml:space="preserve"> τις ανάγκες των σχολικών μονάδων</w:t>
      </w:r>
      <w:r w:rsidRPr="00B113F1">
        <w:rPr>
          <w:rFonts w:ascii="Calibri" w:hAnsi="Calibri" w:cs="Calibri"/>
        </w:rPr>
        <w:t>.</w:t>
      </w:r>
    </w:p>
    <w:p w:rsidR="00DB117B" w:rsidRPr="00B113F1" w:rsidRDefault="00DB117B" w:rsidP="00C3213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</w:rPr>
      </w:pPr>
      <w:r w:rsidRPr="00B113F1">
        <w:rPr>
          <w:rFonts w:ascii="Calibri" w:hAnsi="Calibri" w:cs="Calibri"/>
        </w:rPr>
        <w:t>Επισημαίνεται ότι</w:t>
      </w:r>
      <w:r w:rsidR="00CD15D1">
        <w:rPr>
          <w:rFonts w:ascii="Calibri" w:hAnsi="Calibri" w:cs="Calibri"/>
        </w:rPr>
        <w:t>,</w:t>
      </w:r>
      <w:r w:rsidRPr="00B113F1">
        <w:rPr>
          <w:rFonts w:ascii="Calibri" w:hAnsi="Calibri" w:cs="Calibri"/>
        </w:rPr>
        <w:t xml:space="preserve"> ο χρόνος απόσπασης δε λογίζεται ότι διανύθηκε στην οργα</w:t>
      </w:r>
      <w:r w:rsidR="00CD15D1">
        <w:rPr>
          <w:rFonts w:ascii="Calibri" w:hAnsi="Calibri" w:cs="Calibri"/>
        </w:rPr>
        <w:t xml:space="preserve">νική </w:t>
      </w:r>
      <w:r w:rsidRPr="00B113F1">
        <w:rPr>
          <w:rFonts w:ascii="Calibri" w:hAnsi="Calibri" w:cs="Calibri"/>
        </w:rPr>
        <w:t>θέση για κατοχύρωση του δικαιώματος μετάθεσης, σύμφωνα με τις διατάξεις του άρθρου 8 του Π.Δ. 50/96 και του άρθρου 30 του Ν. 3848/2010.</w:t>
      </w:r>
    </w:p>
    <w:p w:rsidR="00677105" w:rsidRPr="003363B9" w:rsidRDefault="00DB117B" w:rsidP="003363B9">
      <w:pPr>
        <w:pStyle w:val="20"/>
        <w:spacing w:before="120" w:line="240" w:lineRule="auto"/>
        <w:ind w:left="0" w:firstLine="284"/>
        <w:jc w:val="both"/>
        <w:rPr>
          <w:rFonts w:ascii="Calibri" w:hAnsi="Calibri" w:cs="Calibri"/>
          <w:b/>
          <w:color w:val="000000"/>
          <w:u w:val="single"/>
        </w:rPr>
      </w:pPr>
      <w:r w:rsidRPr="003363B9">
        <w:rPr>
          <w:rFonts w:ascii="Calibri" w:hAnsi="Calibri" w:cs="Calibri"/>
          <w:b/>
          <w:color w:val="000000"/>
          <w:u w:val="single"/>
        </w:rPr>
        <w:t>Σημειώνουμε ότι</w:t>
      </w:r>
      <w:r w:rsidR="00F151A9" w:rsidRPr="003363B9">
        <w:rPr>
          <w:rFonts w:ascii="Calibri" w:hAnsi="Calibri" w:cs="Calibri"/>
          <w:b/>
          <w:color w:val="000000"/>
          <w:u w:val="single"/>
        </w:rPr>
        <w:t>:</w:t>
      </w:r>
      <w:r w:rsidRPr="003363B9">
        <w:rPr>
          <w:rFonts w:ascii="Calibri" w:hAnsi="Calibri" w:cs="Calibri"/>
          <w:b/>
          <w:color w:val="000000"/>
          <w:u w:val="single"/>
        </w:rPr>
        <w:t xml:space="preserve"> </w:t>
      </w:r>
    </w:p>
    <w:p w:rsidR="00DB117B" w:rsidRDefault="00A6571F" w:rsidP="006771B0">
      <w:pPr>
        <w:pStyle w:val="20"/>
        <w:spacing w:after="0" w:line="240" w:lineRule="auto"/>
        <w:ind w:left="0"/>
        <w:jc w:val="both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>α</w:t>
      </w:r>
      <w:r w:rsidR="00DB117B" w:rsidRPr="00B113F1">
        <w:rPr>
          <w:rFonts w:ascii="Calibri" w:hAnsi="Calibri" w:cs="Calibri"/>
          <w:color w:val="000000"/>
        </w:rPr>
        <w:t>) σε περίπτωση που εκπαιδευτικός επιθυμεί να ανακαλέσει την αίτηση απόσπασ</w:t>
      </w:r>
      <w:r w:rsidR="002C0B48">
        <w:rPr>
          <w:rFonts w:ascii="Calibri" w:hAnsi="Calibri" w:cs="Calibri"/>
          <w:color w:val="000000"/>
        </w:rPr>
        <w:t>ής του</w:t>
      </w:r>
      <w:r w:rsidR="00F151A9">
        <w:rPr>
          <w:rFonts w:ascii="Calibri" w:hAnsi="Calibri" w:cs="Calibri"/>
          <w:color w:val="000000"/>
        </w:rPr>
        <w:t>,</w:t>
      </w:r>
      <w:r w:rsidR="00CD15D1">
        <w:rPr>
          <w:rFonts w:ascii="Calibri" w:hAnsi="Calibri" w:cs="Calibri"/>
          <w:color w:val="000000"/>
        </w:rPr>
        <w:t xml:space="preserve"> θα πρέπει</w:t>
      </w:r>
      <w:r w:rsidR="00F433A8">
        <w:rPr>
          <w:rFonts w:ascii="Calibri" w:hAnsi="Calibri" w:cs="Calibri"/>
          <w:color w:val="000000"/>
        </w:rPr>
        <w:t xml:space="preserve"> να αποστείλει</w:t>
      </w:r>
      <w:r w:rsidR="00CD15D1">
        <w:rPr>
          <w:rFonts w:ascii="Calibri" w:hAnsi="Calibri" w:cs="Calibri"/>
          <w:color w:val="000000"/>
        </w:rPr>
        <w:t xml:space="preserve"> </w:t>
      </w:r>
      <w:r w:rsidR="00F433A8">
        <w:rPr>
          <w:rFonts w:ascii="Calibri" w:hAnsi="Calibri" w:cs="Calibri"/>
          <w:color w:val="000000"/>
        </w:rPr>
        <w:t>ηλεκτρονικά στην ίδια διεύθυνση</w:t>
      </w:r>
      <w:r w:rsidR="00577AD1">
        <w:rPr>
          <w:rFonts w:ascii="Calibri" w:hAnsi="Calibri" w:cs="Calibri"/>
          <w:color w:val="000000"/>
        </w:rPr>
        <w:t>,</w:t>
      </w:r>
      <w:r w:rsidR="00F433A8">
        <w:rPr>
          <w:rFonts w:ascii="Calibri" w:hAnsi="Calibri" w:cs="Calibri"/>
          <w:color w:val="000000"/>
        </w:rPr>
        <w:t xml:space="preserve"> αίτηση ανάκλησης</w:t>
      </w:r>
      <w:r w:rsidR="00CE0E89">
        <w:rPr>
          <w:rFonts w:ascii="Calibri" w:hAnsi="Calibri" w:cs="Calibri"/>
          <w:color w:val="000000"/>
        </w:rPr>
        <w:t xml:space="preserve"> </w:t>
      </w:r>
      <w:r w:rsidR="00CE0E89" w:rsidRPr="00A500E5">
        <w:rPr>
          <w:rFonts w:ascii="Calibri" w:hAnsi="Calibri" w:cs="Calibri"/>
          <w:b/>
          <w:color w:val="000000"/>
          <w:u w:val="single"/>
        </w:rPr>
        <w:t xml:space="preserve">μέχρι στις </w:t>
      </w:r>
      <w:r w:rsidR="00F433A8">
        <w:rPr>
          <w:rFonts w:ascii="Calibri" w:hAnsi="Calibri" w:cs="Calibri"/>
          <w:b/>
          <w:color w:val="000000"/>
          <w:u w:val="single"/>
        </w:rPr>
        <w:t>23/08</w:t>
      </w:r>
      <w:r w:rsidR="00A500E5" w:rsidRPr="00A500E5">
        <w:rPr>
          <w:rFonts w:ascii="Calibri" w:hAnsi="Calibri" w:cs="Calibri"/>
          <w:b/>
          <w:color w:val="000000"/>
          <w:u w:val="single"/>
        </w:rPr>
        <w:t>/201</w:t>
      </w:r>
      <w:r w:rsidR="00F433A8">
        <w:rPr>
          <w:rFonts w:ascii="Calibri" w:hAnsi="Calibri" w:cs="Calibri"/>
          <w:b/>
          <w:color w:val="000000"/>
          <w:u w:val="single"/>
        </w:rPr>
        <w:t>9.</w:t>
      </w:r>
    </w:p>
    <w:p w:rsidR="00F433A8" w:rsidRPr="00F433A8" w:rsidRDefault="00F433A8" w:rsidP="006771B0">
      <w:pPr>
        <w:pStyle w:val="20"/>
        <w:spacing w:after="0" w:line="240" w:lineRule="auto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β</w:t>
      </w:r>
      <w:r w:rsidRPr="00F433A8">
        <w:rPr>
          <w:rFonts w:ascii="Calibri" w:hAnsi="Calibri" w:cs="Calibri"/>
          <w:color w:val="000000"/>
        </w:rPr>
        <w:t xml:space="preserve">) </w:t>
      </w:r>
      <w:r>
        <w:rPr>
          <w:rFonts w:ascii="Calibri" w:hAnsi="Calibri" w:cs="Calibri"/>
          <w:color w:val="000000"/>
        </w:rPr>
        <w:t>Στην περίπτωση που εκπαιδευτικός έχει υποβάλλει αίτηση απόσπασης  σε άλλο ΠΥΣΠΕ κι αυτή ικανοποιηθεί, τότε ανακαλείται αυτοδίκαια η αίτηση απόσπασής του εντός ΠΥΣΠΕ.</w:t>
      </w:r>
    </w:p>
    <w:p w:rsidR="00D37B34" w:rsidRPr="003363B9" w:rsidRDefault="00F433A8" w:rsidP="003363B9">
      <w:pPr>
        <w:spacing w:after="240"/>
        <w:jc w:val="both"/>
        <w:rPr>
          <w:rFonts w:ascii="Calibri" w:hAnsi="Calibri"/>
          <w:color w:val="0C231A"/>
        </w:rPr>
      </w:pPr>
      <w:r>
        <w:rPr>
          <w:rFonts w:ascii="Calibri" w:hAnsi="Calibri"/>
          <w:color w:val="0C231A"/>
        </w:rPr>
        <w:t>γ</w:t>
      </w:r>
      <w:r w:rsidR="005C6D67" w:rsidRPr="00232E62">
        <w:rPr>
          <w:rFonts w:ascii="Calibri" w:hAnsi="Calibri"/>
          <w:color w:val="0C231A"/>
        </w:rPr>
        <w:t xml:space="preserve">) </w:t>
      </w:r>
      <w:r>
        <w:rPr>
          <w:rFonts w:ascii="Calibri" w:hAnsi="Calibri"/>
          <w:color w:val="0C231A"/>
        </w:rPr>
        <w:t>Εξαιρούνται του δικαιώματος αίτησης απόσπασης εντός ΠΥΣΠΕ οι εκπαιδευτικοί που υπηρετούν ως στελέχη της εκπαίδευσης και η θητεία αυτών λήγει μετά την 31</w:t>
      </w:r>
      <w:r w:rsidRPr="00F433A8">
        <w:rPr>
          <w:rFonts w:ascii="Calibri" w:hAnsi="Calibri"/>
          <w:color w:val="0C231A"/>
          <w:vertAlign w:val="superscript"/>
        </w:rPr>
        <w:t>η</w:t>
      </w:r>
      <w:r>
        <w:rPr>
          <w:rFonts w:ascii="Calibri" w:hAnsi="Calibri"/>
          <w:color w:val="0C231A"/>
        </w:rPr>
        <w:t xml:space="preserve"> Αυγούστου 2019.</w:t>
      </w:r>
    </w:p>
    <w:p w:rsidR="0015446E" w:rsidRPr="00B113F1" w:rsidRDefault="00C3213A" w:rsidP="003363B9">
      <w:pPr>
        <w:spacing w:after="240"/>
        <w:ind w:firstLine="284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Παρακαλούνται </w:t>
      </w:r>
      <w:r w:rsidR="00D37B34" w:rsidRPr="00D37B34">
        <w:rPr>
          <w:rFonts w:ascii="Calibri" w:hAnsi="Calibri" w:cs="Arial"/>
          <w:b/>
        </w:rPr>
        <w:t>οι εκπαιδευτικοί</w:t>
      </w:r>
      <w:r w:rsidR="00577AD1">
        <w:rPr>
          <w:rFonts w:ascii="Calibri" w:hAnsi="Calibri" w:cs="Arial"/>
          <w:b/>
        </w:rPr>
        <w:t>, που θα υποβάλουν αίτηση απόσπασης</w:t>
      </w:r>
      <w:r w:rsidR="00D37B34" w:rsidRPr="00D37B34">
        <w:rPr>
          <w:rFonts w:ascii="Calibri" w:hAnsi="Calibri" w:cs="Arial"/>
          <w:b/>
        </w:rPr>
        <w:t xml:space="preserve">, </w:t>
      </w:r>
      <w:r>
        <w:rPr>
          <w:rFonts w:ascii="Calibri" w:hAnsi="Calibri" w:cs="Arial"/>
          <w:b/>
        </w:rPr>
        <w:t xml:space="preserve">όπως επικοινωνήσουν τηλεφωνικά </w:t>
      </w:r>
      <w:r w:rsidR="00D37B34" w:rsidRPr="00D37B34">
        <w:rPr>
          <w:rFonts w:ascii="Calibri" w:hAnsi="Calibri" w:cs="Arial"/>
          <w:b/>
        </w:rPr>
        <w:t>στο 26310</w:t>
      </w:r>
      <w:r w:rsidR="00676A20">
        <w:rPr>
          <w:rFonts w:ascii="Calibri" w:hAnsi="Calibri" w:cs="Arial"/>
          <w:b/>
        </w:rPr>
        <w:t>-</w:t>
      </w:r>
      <w:r w:rsidR="00D37B34" w:rsidRPr="00D37B34">
        <w:rPr>
          <w:rFonts w:ascii="Calibri" w:hAnsi="Calibri" w:cs="Arial"/>
          <w:b/>
        </w:rPr>
        <w:t>50270 και 26310</w:t>
      </w:r>
      <w:r w:rsidR="00676A20">
        <w:rPr>
          <w:rFonts w:ascii="Calibri" w:hAnsi="Calibri" w:cs="Arial"/>
          <w:b/>
        </w:rPr>
        <w:t>-</w:t>
      </w:r>
      <w:r w:rsidR="00D37B34" w:rsidRPr="00D37B34">
        <w:rPr>
          <w:rFonts w:ascii="Calibri" w:hAnsi="Calibri" w:cs="Arial"/>
          <w:b/>
        </w:rPr>
        <w:t xml:space="preserve">50271 με την υπηρεσία </w:t>
      </w:r>
      <w:r w:rsidR="003363B9" w:rsidRPr="003363B9">
        <w:rPr>
          <w:rFonts w:ascii="Calibri" w:hAnsi="Calibri" w:cs="Arial"/>
          <w:b/>
          <w:u w:val="single"/>
        </w:rPr>
        <w:t>από 20 έως 23 Αυγούστου 2019,</w:t>
      </w:r>
      <w:r w:rsidR="003363B9">
        <w:rPr>
          <w:rFonts w:ascii="Calibri" w:hAnsi="Calibri" w:cs="Arial"/>
          <w:b/>
        </w:rPr>
        <w:t xml:space="preserve"> </w:t>
      </w:r>
      <w:r w:rsidR="00D37B34" w:rsidRPr="00D37B34">
        <w:rPr>
          <w:rFonts w:ascii="Calibri" w:hAnsi="Calibri" w:cs="Arial"/>
          <w:b/>
        </w:rPr>
        <w:t>για την επιβεβαίωση παραλαβής αυτής</w:t>
      </w:r>
      <w:r w:rsidR="00D37B34">
        <w:rPr>
          <w:rFonts w:ascii="Calibri" w:hAnsi="Calibri" w:cs="Arial"/>
        </w:rPr>
        <w:t>.</w:t>
      </w:r>
    </w:p>
    <w:p w:rsidR="0015446E" w:rsidRPr="003363B9" w:rsidRDefault="00DB117B" w:rsidP="003363B9">
      <w:pPr>
        <w:spacing w:after="240"/>
        <w:ind w:firstLine="284"/>
        <w:jc w:val="both"/>
        <w:rPr>
          <w:rFonts w:ascii="Calibri" w:eastAsia="PMingLiU" w:hAnsi="Calibri"/>
        </w:rPr>
      </w:pPr>
      <w:r w:rsidRPr="00B113F1">
        <w:rPr>
          <w:rFonts w:ascii="Calibri" w:eastAsia="PMingLiU" w:hAnsi="Calibri" w:cs="Arial"/>
        </w:rPr>
        <w:t>Η παρούσα να αναρτηθεί στ</w:t>
      </w:r>
      <w:r w:rsidR="00380F6F">
        <w:rPr>
          <w:rFonts w:ascii="Calibri" w:eastAsia="PMingLiU" w:hAnsi="Calibri" w:cs="Arial"/>
        </w:rPr>
        <w:t>ην</w:t>
      </w:r>
      <w:r w:rsidRPr="00B113F1">
        <w:rPr>
          <w:rFonts w:ascii="Calibri" w:eastAsia="PMingLiU" w:hAnsi="Calibri" w:cs="Arial"/>
        </w:rPr>
        <w:t xml:space="preserve"> </w:t>
      </w:r>
      <w:r w:rsidR="00380F6F">
        <w:rPr>
          <w:rFonts w:ascii="Calibri" w:eastAsia="PMingLiU" w:hAnsi="Calibri" w:cs="Arial"/>
        </w:rPr>
        <w:t>ιστοσελίδα</w:t>
      </w:r>
      <w:r w:rsidRPr="00B113F1">
        <w:rPr>
          <w:rFonts w:ascii="Calibri" w:eastAsia="PMingLiU" w:hAnsi="Calibri" w:cs="Arial"/>
        </w:rPr>
        <w:t xml:space="preserve"> </w:t>
      </w:r>
      <w:r w:rsidRPr="00B113F1">
        <w:rPr>
          <w:rFonts w:ascii="Calibri" w:eastAsia="PMingLiU" w:hAnsi="Calibri"/>
        </w:rPr>
        <w:t xml:space="preserve">της Διεύθυνσης Π.Ε. </w:t>
      </w:r>
      <w:proofErr w:type="spellStart"/>
      <w:r w:rsidRPr="00B113F1">
        <w:rPr>
          <w:rFonts w:ascii="Calibri" w:eastAsia="PMingLiU" w:hAnsi="Calibri"/>
        </w:rPr>
        <w:t>Αιτωλ</w:t>
      </w:r>
      <w:proofErr w:type="spellEnd"/>
      <w:r w:rsidRPr="00B113F1">
        <w:rPr>
          <w:rFonts w:ascii="Calibri" w:eastAsia="PMingLiU" w:hAnsi="Calibri"/>
        </w:rPr>
        <w:t>/</w:t>
      </w:r>
      <w:proofErr w:type="spellStart"/>
      <w:r w:rsidR="00380F6F">
        <w:rPr>
          <w:rFonts w:ascii="Calibri" w:eastAsia="PMingLiU" w:hAnsi="Calibri"/>
        </w:rPr>
        <w:t>νίας</w:t>
      </w:r>
      <w:proofErr w:type="spellEnd"/>
      <w:r w:rsidR="00380F6F">
        <w:rPr>
          <w:rFonts w:ascii="Calibri" w:eastAsia="PMingLiU" w:hAnsi="Calibri"/>
        </w:rPr>
        <w:t>.</w:t>
      </w:r>
    </w:p>
    <w:p w:rsidR="0015446E" w:rsidRPr="00676A20" w:rsidRDefault="0015446E" w:rsidP="006771B0">
      <w:pPr>
        <w:jc w:val="both"/>
        <w:rPr>
          <w:rFonts w:ascii="Calibri" w:hAnsi="Calibri" w:cs="Arial"/>
          <w:bCs/>
          <w:u w:val="single"/>
        </w:rPr>
      </w:pPr>
      <w:r w:rsidRPr="00676A20">
        <w:rPr>
          <w:rFonts w:ascii="Calibri" w:hAnsi="Calibri" w:cs="Arial"/>
          <w:bCs/>
          <w:u w:val="single"/>
        </w:rPr>
        <w:t>Συνημμένα:</w:t>
      </w:r>
    </w:p>
    <w:p w:rsidR="0015446E" w:rsidRPr="003363B9" w:rsidRDefault="0015446E" w:rsidP="00075187">
      <w:pPr>
        <w:numPr>
          <w:ilvl w:val="0"/>
          <w:numId w:val="20"/>
        </w:numPr>
        <w:tabs>
          <w:tab w:val="clear" w:pos="720"/>
        </w:tabs>
        <w:ind w:left="284" w:firstLine="0"/>
        <w:jc w:val="both"/>
        <w:rPr>
          <w:rFonts w:ascii="Calibri" w:hAnsi="Calibri" w:cs="Arial"/>
          <w:bCs/>
        </w:rPr>
      </w:pPr>
      <w:r w:rsidRPr="003363B9">
        <w:rPr>
          <w:rFonts w:ascii="Calibri" w:hAnsi="Calibri" w:cs="Arial"/>
          <w:bCs/>
        </w:rPr>
        <w:t>Πίνακας</w:t>
      </w:r>
      <w:r w:rsidR="003363B9" w:rsidRPr="003363B9">
        <w:rPr>
          <w:rFonts w:ascii="Calibri" w:hAnsi="Calibri" w:cs="Arial"/>
          <w:bCs/>
        </w:rPr>
        <w:t xml:space="preserve"> </w:t>
      </w:r>
      <w:r w:rsidR="00676A20">
        <w:rPr>
          <w:rFonts w:ascii="Calibri" w:hAnsi="Calibri" w:cs="Arial"/>
          <w:bCs/>
        </w:rPr>
        <w:t xml:space="preserve">Α και Β σχετικά με την </w:t>
      </w:r>
      <w:proofErr w:type="spellStart"/>
      <w:r w:rsidR="00676A20">
        <w:rPr>
          <w:rFonts w:ascii="Calibri" w:hAnsi="Calibri" w:cs="Arial"/>
          <w:bCs/>
        </w:rPr>
        <w:t>μοριοδότηση</w:t>
      </w:r>
      <w:proofErr w:type="spellEnd"/>
      <w:r w:rsidR="00676A20">
        <w:rPr>
          <w:rFonts w:ascii="Calibri" w:hAnsi="Calibri" w:cs="Arial"/>
          <w:bCs/>
        </w:rPr>
        <w:t xml:space="preserve"> των αποσπάσεων</w:t>
      </w:r>
      <w:r w:rsidR="003363B9" w:rsidRPr="003363B9">
        <w:rPr>
          <w:rFonts w:ascii="Calibri" w:hAnsi="Calibri" w:cs="Arial"/>
          <w:bCs/>
        </w:rPr>
        <w:t>.</w:t>
      </w:r>
    </w:p>
    <w:p w:rsidR="0015446E" w:rsidRPr="003363B9" w:rsidRDefault="003363B9" w:rsidP="00075187">
      <w:pPr>
        <w:numPr>
          <w:ilvl w:val="0"/>
          <w:numId w:val="20"/>
        </w:numPr>
        <w:tabs>
          <w:tab w:val="clear" w:pos="720"/>
        </w:tabs>
        <w:ind w:left="284" w:firstLine="0"/>
        <w:jc w:val="both"/>
        <w:rPr>
          <w:rFonts w:ascii="Calibri" w:hAnsi="Calibri" w:cs="Arial"/>
          <w:bCs/>
        </w:rPr>
      </w:pPr>
      <w:r w:rsidRPr="003363B9">
        <w:rPr>
          <w:rFonts w:ascii="Calibri" w:hAnsi="Calibri" w:cs="Arial"/>
          <w:bCs/>
        </w:rPr>
        <w:t>Αίτηση Απόσπασης ε</w:t>
      </w:r>
      <w:r w:rsidR="0015446E" w:rsidRPr="003363B9">
        <w:rPr>
          <w:rFonts w:ascii="Calibri" w:hAnsi="Calibri" w:cs="Arial"/>
          <w:bCs/>
        </w:rPr>
        <w:t>ντός ΠΥΣΠΕ</w:t>
      </w:r>
    </w:p>
    <w:p w:rsidR="0015446E" w:rsidRPr="003363B9" w:rsidRDefault="003363B9" w:rsidP="00075187">
      <w:pPr>
        <w:numPr>
          <w:ilvl w:val="0"/>
          <w:numId w:val="20"/>
        </w:numPr>
        <w:tabs>
          <w:tab w:val="clear" w:pos="720"/>
        </w:tabs>
        <w:ind w:left="284" w:firstLine="0"/>
        <w:jc w:val="both"/>
        <w:rPr>
          <w:rFonts w:ascii="Calibri" w:hAnsi="Calibri" w:cs="Arial"/>
          <w:bCs/>
        </w:rPr>
      </w:pPr>
      <w:r w:rsidRPr="003363B9">
        <w:rPr>
          <w:rFonts w:ascii="Calibri" w:hAnsi="Calibri" w:cs="Arial"/>
          <w:bCs/>
        </w:rPr>
        <w:t>Αίτηση Απόσπασης ε</w:t>
      </w:r>
      <w:r w:rsidR="0015446E" w:rsidRPr="003363B9">
        <w:rPr>
          <w:rFonts w:ascii="Calibri" w:hAnsi="Calibri" w:cs="Arial"/>
          <w:bCs/>
        </w:rPr>
        <w:t>ντός ΠΥΣΠΕ για Σ.Μ.Ε.Α.Ε. και Τ.Ε.</w:t>
      </w:r>
    </w:p>
    <w:p w:rsidR="0015446E" w:rsidRPr="00DD47B4" w:rsidRDefault="0015446E" w:rsidP="006771B0">
      <w:pPr>
        <w:jc w:val="both"/>
        <w:rPr>
          <w:rFonts w:ascii="Calibri" w:hAnsi="Calibri" w:cs="Arial"/>
          <w:bCs/>
          <w:sz w:val="22"/>
          <w:szCs w:val="22"/>
        </w:rPr>
      </w:pPr>
    </w:p>
    <w:p w:rsidR="0015446E" w:rsidRPr="00DD47B4" w:rsidRDefault="0015446E" w:rsidP="006771B0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15446E" w:rsidRPr="00DD47B4" w:rsidRDefault="0015446E" w:rsidP="006771B0">
      <w:pPr>
        <w:tabs>
          <w:tab w:val="num" w:pos="900"/>
        </w:tabs>
        <w:spacing w:line="360" w:lineRule="auto"/>
        <w:jc w:val="right"/>
        <w:rPr>
          <w:rFonts w:ascii="Calibri" w:hAnsi="Calibri" w:cs="Arial"/>
        </w:rPr>
      </w:pPr>
      <w:r w:rsidRPr="00DD47B4">
        <w:rPr>
          <w:rFonts w:ascii="Calibri" w:hAnsi="Calibri" w:cs="Arial"/>
        </w:rPr>
        <w:t>Ο Δ/</w:t>
      </w:r>
      <w:proofErr w:type="spellStart"/>
      <w:r w:rsidRPr="00DD47B4">
        <w:rPr>
          <w:rFonts w:ascii="Calibri" w:hAnsi="Calibri" w:cs="Arial"/>
        </w:rPr>
        <w:t>ντής</w:t>
      </w:r>
      <w:proofErr w:type="spellEnd"/>
      <w:r w:rsidRPr="00DD47B4">
        <w:rPr>
          <w:rFonts w:ascii="Calibri" w:hAnsi="Calibri" w:cs="Arial"/>
        </w:rPr>
        <w:t xml:space="preserve"> Π.Ε </w:t>
      </w:r>
      <w:proofErr w:type="spellStart"/>
      <w:r w:rsidRPr="00DD47B4">
        <w:rPr>
          <w:rFonts w:ascii="Calibri" w:hAnsi="Calibri" w:cs="Arial"/>
        </w:rPr>
        <w:t>Αιτωλ</w:t>
      </w:r>
      <w:proofErr w:type="spellEnd"/>
      <w:r w:rsidRPr="00DD47B4">
        <w:rPr>
          <w:rFonts w:ascii="Calibri" w:hAnsi="Calibri" w:cs="Arial"/>
        </w:rPr>
        <w:t>/</w:t>
      </w:r>
      <w:proofErr w:type="spellStart"/>
      <w:r w:rsidRPr="00DD47B4">
        <w:rPr>
          <w:rFonts w:ascii="Calibri" w:hAnsi="Calibri" w:cs="Arial"/>
        </w:rPr>
        <w:t>νίας</w:t>
      </w:r>
      <w:proofErr w:type="spellEnd"/>
    </w:p>
    <w:p w:rsidR="0015446E" w:rsidRPr="00DD47B4" w:rsidRDefault="0015446E" w:rsidP="006771B0">
      <w:pPr>
        <w:tabs>
          <w:tab w:val="num" w:pos="900"/>
        </w:tabs>
        <w:spacing w:line="360" w:lineRule="auto"/>
        <w:jc w:val="right"/>
        <w:rPr>
          <w:rFonts w:ascii="Calibri" w:hAnsi="Calibri" w:cs="Arial"/>
        </w:rPr>
      </w:pPr>
    </w:p>
    <w:p w:rsidR="0015446E" w:rsidRPr="00DD47B4" w:rsidRDefault="00B75361" w:rsidP="006771B0">
      <w:pPr>
        <w:jc w:val="right"/>
        <w:rPr>
          <w:rFonts w:ascii="Calibri" w:hAnsi="Calibri"/>
          <w:sz w:val="22"/>
          <w:szCs w:val="22"/>
        </w:rPr>
      </w:pPr>
      <w:r w:rsidRPr="00DD47B4">
        <w:rPr>
          <w:rFonts w:ascii="Calibri" w:hAnsi="Calibri" w:cs="Arial"/>
        </w:rPr>
        <w:t>Χρήστος Β.</w:t>
      </w:r>
      <w:r w:rsidR="003363B9">
        <w:rPr>
          <w:rFonts w:ascii="Calibri" w:hAnsi="Calibri" w:cs="Arial"/>
        </w:rPr>
        <w:t xml:space="preserve"> </w:t>
      </w:r>
      <w:r w:rsidRPr="00DD47B4">
        <w:rPr>
          <w:rFonts w:ascii="Calibri" w:hAnsi="Calibri" w:cs="Arial"/>
        </w:rPr>
        <w:t>Κολοβός</w:t>
      </w:r>
    </w:p>
    <w:p w:rsidR="00653F72" w:rsidRPr="00DD47B4" w:rsidRDefault="00EE7384" w:rsidP="006771B0">
      <w:pPr>
        <w:tabs>
          <w:tab w:val="num" w:pos="900"/>
        </w:tabs>
        <w:spacing w:line="360" w:lineRule="auto"/>
        <w:jc w:val="both"/>
        <w:rPr>
          <w:rFonts w:ascii="Calibri" w:hAnsi="Calibri" w:cs="Arial"/>
        </w:rPr>
      </w:pPr>
      <w:r w:rsidRPr="00DD47B4">
        <w:rPr>
          <w:rFonts w:ascii="Calibri" w:hAnsi="Calibri" w:cs="Arial"/>
        </w:rPr>
        <w:t xml:space="preserve">                                                                      </w:t>
      </w:r>
      <w:r w:rsidR="00B75757" w:rsidRPr="00DD47B4">
        <w:rPr>
          <w:rFonts w:ascii="Calibri" w:hAnsi="Calibri" w:cs="Arial"/>
        </w:rPr>
        <w:t xml:space="preserve"> </w:t>
      </w:r>
      <w:r w:rsidR="00DC12E5" w:rsidRPr="00DD47B4">
        <w:rPr>
          <w:rFonts w:ascii="Calibri" w:hAnsi="Calibri" w:cs="Arial"/>
        </w:rPr>
        <w:t xml:space="preserve">    </w:t>
      </w:r>
    </w:p>
    <w:p w:rsidR="00B43D03" w:rsidRPr="00DD47B4" w:rsidRDefault="00653F72" w:rsidP="006771B0">
      <w:pPr>
        <w:tabs>
          <w:tab w:val="num" w:pos="900"/>
        </w:tabs>
        <w:spacing w:line="360" w:lineRule="auto"/>
        <w:jc w:val="both"/>
        <w:rPr>
          <w:rFonts w:ascii="Calibri" w:hAnsi="Calibri" w:cs="Arial"/>
        </w:rPr>
      </w:pPr>
      <w:r w:rsidRPr="00DD47B4">
        <w:rPr>
          <w:rFonts w:ascii="Calibri" w:hAnsi="Calibri" w:cs="Arial"/>
        </w:rPr>
        <w:tab/>
      </w:r>
      <w:r w:rsidRPr="00DD47B4">
        <w:rPr>
          <w:rFonts w:ascii="Calibri" w:hAnsi="Calibri" w:cs="Arial"/>
        </w:rPr>
        <w:tab/>
      </w:r>
      <w:r w:rsidRPr="00DD47B4">
        <w:rPr>
          <w:rFonts w:ascii="Calibri" w:hAnsi="Calibri" w:cs="Arial"/>
        </w:rPr>
        <w:tab/>
      </w:r>
      <w:r w:rsidRPr="00DD47B4">
        <w:rPr>
          <w:rFonts w:ascii="Calibri" w:hAnsi="Calibri" w:cs="Arial"/>
        </w:rPr>
        <w:tab/>
      </w:r>
      <w:r w:rsidRPr="00DD47B4">
        <w:rPr>
          <w:rFonts w:ascii="Calibri" w:hAnsi="Calibri" w:cs="Arial"/>
        </w:rPr>
        <w:tab/>
      </w:r>
      <w:r w:rsidRPr="00DD47B4">
        <w:rPr>
          <w:rFonts w:ascii="Calibri" w:hAnsi="Calibri" w:cs="Arial"/>
        </w:rPr>
        <w:tab/>
      </w:r>
    </w:p>
    <w:p w:rsidR="00EE7384" w:rsidRPr="00DD47B4" w:rsidRDefault="00EE7384" w:rsidP="006771B0">
      <w:pPr>
        <w:jc w:val="both"/>
        <w:rPr>
          <w:rFonts w:ascii="Calibri" w:hAnsi="Calibri" w:cs="Arial"/>
        </w:rPr>
      </w:pPr>
    </w:p>
    <w:sectPr w:rsidR="00EE7384" w:rsidRPr="00DD47B4" w:rsidSect="003363B9">
      <w:footerReference w:type="default" r:id="rId10"/>
      <w:pgSz w:w="11906" w:h="16838"/>
      <w:pgMar w:top="1559" w:right="127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F18" w:rsidRDefault="00B65F18" w:rsidP="00C3213A">
      <w:r>
        <w:separator/>
      </w:r>
    </w:p>
  </w:endnote>
  <w:endnote w:type="continuationSeparator" w:id="1">
    <w:p w:rsidR="00B65F18" w:rsidRDefault="00B65F18" w:rsidP="00C3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3A" w:rsidRDefault="00C3213A">
    <w:pPr>
      <w:pStyle w:val="aa"/>
      <w:jc w:val="center"/>
    </w:pPr>
    <w:r>
      <w:t>[</w:t>
    </w:r>
    <w:fldSimple w:instr=" PAGE   \* MERGEFORMAT ">
      <w:r w:rsidR="00227AF9">
        <w:rPr>
          <w:noProof/>
        </w:rPr>
        <w:t>1</w:t>
      </w:r>
    </w:fldSimple>
    <w:r>
      <w:t>]</w:t>
    </w:r>
  </w:p>
  <w:p w:rsidR="00C3213A" w:rsidRDefault="00C321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F18" w:rsidRDefault="00B65F18" w:rsidP="00C3213A">
      <w:r>
        <w:separator/>
      </w:r>
    </w:p>
  </w:footnote>
  <w:footnote w:type="continuationSeparator" w:id="1">
    <w:p w:rsidR="00B65F18" w:rsidRDefault="00B65F18" w:rsidP="00C32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011702F5"/>
    <w:multiLevelType w:val="hybridMultilevel"/>
    <w:tmpl w:val="322AE6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A3376"/>
    <w:multiLevelType w:val="hybridMultilevel"/>
    <w:tmpl w:val="55DC2DEE"/>
    <w:lvl w:ilvl="0" w:tplc="6AA2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4A6924"/>
    <w:multiLevelType w:val="hybridMultilevel"/>
    <w:tmpl w:val="F60EF72A"/>
    <w:lvl w:ilvl="0" w:tplc="C196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B3E1D"/>
    <w:multiLevelType w:val="hybridMultilevel"/>
    <w:tmpl w:val="85DCCD74"/>
    <w:lvl w:ilvl="0" w:tplc="91E80D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12A6F7B"/>
    <w:multiLevelType w:val="hybridMultilevel"/>
    <w:tmpl w:val="E43C577E"/>
    <w:lvl w:ilvl="0" w:tplc="0D2488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B30D2"/>
    <w:multiLevelType w:val="hybridMultilevel"/>
    <w:tmpl w:val="6DEC566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CF2BAF"/>
    <w:multiLevelType w:val="hybridMultilevel"/>
    <w:tmpl w:val="EBD4B874"/>
    <w:lvl w:ilvl="0" w:tplc="10B8C9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33046CD4"/>
    <w:multiLevelType w:val="hybridMultilevel"/>
    <w:tmpl w:val="BF3AA4C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5511EFA"/>
    <w:multiLevelType w:val="hybridMultilevel"/>
    <w:tmpl w:val="60424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07B19"/>
    <w:multiLevelType w:val="hybridMultilevel"/>
    <w:tmpl w:val="2F7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2F92"/>
    <w:multiLevelType w:val="hybridMultilevel"/>
    <w:tmpl w:val="8018B10C"/>
    <w:lvl w:ilvl="0" w:tplc="A17EF0B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8B7660"/>
    <w:multiLevelType w:val="hybridMultilevel"/>
    <w:tmpl w:val="43EAEB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DD0D18"/>
    <w:multiLevelType w:val="hybridMultilevel"/>
    <w:tmpl w:val="F9720F32"/>
    <w:lvl w:ilvl="0" w:tplc="FB3A67A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CA3FD5"/>
    <w:multiLevelType w:val="hybridMultilevel"/>
    <w:tmpl w:val="4FE476AE"/>
    <w:lvl w:ilvl="0" w:tplc="67FA64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F45C3"/>
    <w:multiLevelType w:val="hybridMultilevel"/>
    <w:tmpl w:val="3D50A1D6"/>
    <w:lvl w:ilvl="0" w:tplc="A17EF0B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A6946AF"/>
    <w:multiLevelType w:val="multilevel"/>
    <w:tmpl w:val="E746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897323"/>
    <w:multiLevelType w:val="multilevel"/>
    <w:tmpl w:val="ADCC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A46FC"/>
    <w:multiLevelType w:val="hybridMultilevel"/>
    <w:tmpl w:val="F29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860A9"/>
    <w:multiLevelType w:val="hybridMultilevel"/>
    <w:tmpl w:val="E4DC8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21598D"/>
    <w:multiLevelType w:val="hybridMultilevel"/>
    <w:tmpl w:val="84B0CB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9864CB"/>
    <w:multiLevelType w:val="hybridMultilevel"/>
    <w:tmpl w:val="5726BDA4"/>
    <w:lvl w:ilvl="0" w:tplc="EC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12BBA"/>
    <w:multiLevelType w:val="hybridMultilevel"/>
    <w:tmpl w:val="CB0057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F5704F"/>
    <w:multiLevelType w:val="hybridMultilevel"/>
    <w:tmpl w:val="C4BCE9B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23"/>
  </w:num>
  <w:num w:numId="9">
    <w:abstractNumId w:val="14"/>
  </w:num>
  <w:num w:numId="10">
    <w:abstractNumId w:val="18"/>
  </w:num>
  <w:num w:numId="11">
    <w:abstractNumId w:val="11"/>
  </w:num>
  <w:num w:numId="12">
    <w:abstractNumId w:val="9"/>
  </w:num>
  <w:num w:numId="13">
    <w:abstractNumId w:val="21"/>
  </w:num>
  <w:num w:numId="14">
    <w:abstractNumId w:val="6"/>
  </w:num>
  <w:num w:numId="15">
    <w:abstractNumId w:val="16"/>
  </w:num>
  <w:num w:numId="16">
    <w:abstractNumId w:val="17"/>
  </w:num>
  <w:num w:numId="17">
    <w:abstractNumId w:val="22"/>
  </w:num>
  <w:num w:numId="18">
    <w:abstractNumId w:val="13"/>
  </w:num>
  <w:num w:numId="19">
    <w:abstractNumId w:val="4"/>
  </w:num>
  <w:num w:numId="20">
    <w:abstractNumId w:val="20"/>
  </w:num>
  <w:num w:numId="21">
    <w:abstractNumId w:val="2"/>
  </w:num>
  <w:num w:numId="22">
    <w:abstractNumId w:val="7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5BDF"/>
    <w:rsid w:val="00023818"/>
    <w:rsid w:val="000322FE"/>
    <w:rsid w:val="00033D0D"/>
    <w:rsid w:val="000352C5"/>
    <w:rsid w:val="00041041"/>
    <w:rsid w:val="000516A0"/>
    <w:rsid w:val="00075187"/>
    <w:rsid w:val="00083FC1"/>
    <w:rsid w:val="000B5223"/>
    <w:rsid w:val="000D0F31"/>
    <w:rsid w:val="000E7A83"/>
    <w:rsid w:val="001002EF"/>
    <w:rsid w:val="001025C7"/>
    <w:rsid w:val="00123752"/>
    <w:rsid w:val="0015446E"/>
    <w:rsid w:val="00155739"/>
    <w:rsid w:val="001575D4"/>
    <w:rsid w:val="00160347"/>
    <w:rsid w:val="001611DD"/>
    <w:rsid w:val="00161682"/>
    <w:rsid w:val="00163D4C"/>
    <w:rsid w:val="00164C79"/>
    <w:rsid w:val="0018100D"/>
    <w:rsid w:val="001A3EB9"/>
    <w:rsid w:val="001B01FA"/>
    <w:rsid w:val="001E616D"/>
    <w:rsid w:val="00203DAD"/>
    <w:rsid w:val="00210978"/>
    <w:rsid w:val="00210D17"/>
    <w:rsid w:val="00227AF9"/>
    <w:rsid w:val="00232E62"/>
    <w:rsid w:val="00244E1A"/>
    <w:rsid w:val="00252EEC"/>
    <w:rsid w:val="00263659"/>
    <w:rsid w:val="002655D8"/>
    <w:rsid w:val="00272912"/>
    <w:rsid w:val="002A03AD"/>
    <w:rsid w:val="002A7CF2"/>
    <w:rsid w:val="002C0B48"/>
    <w:rsid w:val="002D0043"/>
    <w:rsid w:val="00305DF0"/>
    <w:rsid w:val="00312578"/>
    <w:rsid w:val="00316960"/>
    <w:rsid w:val="00320F8B"/>
    <w:rsid w:val="00321E82"/>
    <w:rsid w:val="003363B9"/>
    <w:rsid w:val="00345FDC"/>
    <w:rsid w:val="00374612"/>
    <w:rsid w:val="00380F6F"/>
    <w:rsid w:val="003A0964"/>
    <w:rsid w:val="003B2BAB"/>
    <w:rsid w:val="003B460D"/>
    <w:rsid w:val="003C4D0E"/>
    <w:rsid w:val="003C4F46"/>
    <w:rsid w:val="003D082D"/>
    <w:rsid w:val="003F2E3B"/>
    <w:rsid w:val="00410203"/>
    <w:rsid w:val="00425267"/>
    <w:rsid w:val="00425BDF"/>
    <w:rsid w:val="0043371E"/>
    <w:rsid w:val="004349DC"/>
    <w:rsid w:val="00441F60"/>
    <w:rsid w:val="004539BC"/>
    <w:rsid w:val="00453DE8"/>
    <w:rsid w:val="0047566A"/>
    <w:rsid w:val="00475B13"/>
    <w:rsid w:val="00480D39"/>
    <w:rsid w:val="004A4A2B"/>
    <w:rsid w:val="004D34AB"/>
    <w:rsid w:val="004D4D89"/>
    <w:rsid w:val="004D6823"/>
    <w:rsid w:val="005010A0"/>
    <w:rsid w:val="005070AB"/>
    <w:rsid w:val="00514786"/>
    <w:rsid w:val="00524105"/>
    <w:rsid w:val="00524489"/>
    <w:rsid w:val="00547425"/>
    <w:rsid w:val="00551F9D"/>
    <w:rsid w:val="005731D2"/>
    <w:rsid w:val="00577AD1"/>
    <w:rsid w:val="00596F71"/>
    <w:rsid w:val="005A75CF"/>
    <w:rsid w:val="005C6D67"/>
    <w:rsid w:val="005C7884"/>
    <w:rsid w:val="005D1880"/>
    <w:rsid w:val="005D4A09"/>
    <w:rsid w:val="005D4AD3"/>
    <w:rsid w:val="005D4B7C"/>
    <w:rsid w:val="005E5A2D"/>
    <w:rsid w:val="005E6AA7"/>
    <w:rsid w:val="005F048E"/>
    <w:rsid w:val="006367B6"/>
    <w:rsid w:val="00645DBE"/>
    <w:rsid w:val="0065024A"/>
    <w:rsid w:val="00653F72"/>
    <w:rsid w:val="006564D5"/>
    <w:rsid w:val="006604A0"/>
    <w:rsid w:val="00664849"/>
    <w:rsid w:val="00670320"/>
    <w:rsid w:val="00671935"/>
    <w:rsid w:val="00676A20"/>
    <w:rsid w:val="00677105"/>
    <w:rsid w:val="006771B0"/>
    <w:rsid w:val="006A3048"/>
    <w:rsid w:val="006B3D6E"/>
    <w:rsid w:val="006B4032"/>
    <w:rsid w:val="006C15B0"/>
    <w:rsid w:val="006D474B"/>
    <w:rsid w:val="006E06E0"/>
    <w:rsid w:val="006E1231"/>
    <w:rsid w:val="006F242B"/>
    <w:rsid w:val="006F37CA"/>
    <w:rsid w:val="0070339E"/>
    <w:rsid w:val="007215ED"/>
    <w:rsid w:val="00724A0F"/>
    <w:rsid w:val="00731D42"/>
    <w:rsid w:val="0073213B"/>
    <w:rsid w:val="007570BC"/>
    <w:rsid w:val="00761F10"/>
    <w:rsid w:val="007744B0"/>
    <w:rsid w:val="007805A0"/>
    <w:rsid w:val="007B18F5"/>
    <w:rsid w:val="007C5139"/>
    <w:rsid w:val="007D0A60"/>
    <w:rsid w:val="007D5F07"/>
    <w:rsid w:val="007E3171"/>
    <w:rsid w:val="007E6D2C"/>
    <w:rsid w:val="0081636F"/>
    <w:rsid w:val="00833B13"/>
    <w:rsid w:val="00837AB5"/>
    <w:rsid w:val="00843732"/>
    <w:rsid w:val="0086014C"/>
    <w:rsid w:val="0086058B"/>
    <w:rsid w:val="0087656B"/>
    <w:rsid w:val="008929C1"/>
    <w:rsid w:val="008A7E03"/>
    <w:rsid w:val="008B012D"/>
    <w:rsid w:val="008F7BD2"/>
    <w:rsid w:val="00902BC3"/>
    <w:rsid w:val="00927D48"/>
    <w:rsid w:val="0095024A"/>
    <w:rsid w:val="009522C1"/>
    <w:rsid w:val="00957B4E"/>
    <w:rsid w:val="00976A1A"/>
    <w:rsid w:val="00990BCC"/>
    <w:rsid w:val="009B7332"/>
    <w:rsid w:val="009C64EC"/>
    <w:rsid w:val="009C7A83"/>
    <w:rsid w:val="009D1A3C"/>
    <w:rsid w:val="00A0314A"/>
    <w:rsid w:val="00A13823"/>
    <w:rsid w:val="00A150ED"/>
    <w:rsid w:val="00A500E5"/>
    <w:rsid w:val="00A503B4"/>
    <w:rsid w:val="00A52716"/>
    <w:rsid w:val="00A6571F"/>
    <w:rsid w:val="00A67EB1"/>
    <w:rsid w:val="00A83FED"/>
    <w:rsid w:val="00A86964"/>
    <w:rsid w:val="00A92AF3"/>
    <w:rsid w:val="00A94D46"/>
    <w:rsid w:val="00AC0182"/>
    <w:rsid w:val="00AD06F9"/>
    <w:rsid w:val="00AD3C0D"/>
    <w:rsid w:val="00AD7EC3"/>
    <w:rsid w:val="00AE3178"/>
    <w:rsid w:val="00AF19B3"/>
    <w:rsid w:val="00AF3707"/>
    <w:rsid w:val="00AF3B0A"/>
    <w:rsid w:val="00B113F1"/>
    <w:rsid w:val="00B2731C"/>
    <w:rsid w:val="00B43D03"/>
    <w:rsid w:val="00B516B1"/>
    <w:rsid w:val="00B65F18"/>
    <w:rsid w:val="00B75361"/>
    <w:rsid w:val="00B75757"/>
    <w:rsid w:val="00B84E68"/>
    <w:rsid w:val="00B94857"/>
    <w:rsid w:val="00BB639F"/>
    <w:rsid w:val="00BC221D"/>
    <w:rsid w:val="00BC3FC8"/>
    <w:rsid w:val="00BC54FD"/>
    <w:rsid w:val="00BF0CF0"/>
    <w:rsid w:val="00BF327A"/>
    <w:rsid w:val="00C029DD"/>
    <w:rsid w:val="00C056AE"/>
    <w:rsid w:val="00C1533E"/>
    <w:rsid w:val="00C22898"/>
    <w:rsid w:val="00C3213A"/>
    <w:rsid w:val="00C33638"/>
    <w:rsid w:val="00C4111C"/>
    <w:rsid w:val="00C4647B"/>
    <w:rsid w:val="00C477A9"/>
    <w:rsid w:val="00C506C4"/>
    <w:rsid w:val="00C572AB"/>
    <w:rsid w:val="00C93A12"/>
    <w:rsid w:val="00CC2641"/>
    <w:rsid w:val="00CC45CB"/>
    <w:rsid w:val="00CD15D1"/>
    <w:rsid w:val="00CD3405"/>
    <w:rsid w:val="00CD7AB7"/>
    <w:rsid w:val="00CE0E89"/>
    <w:rsid w:val="00D1018B"/>
    <w:rsid w:val="00D129EF"/>
    <w:rsid w:val="00D37B34"/>
    <w:rsid w:val="00D63BB7"/>
    <w:rsid w:val="00D73818"/>
    <w:rsid w:val="00D81206"/>
    <w:rsid w:val="00DB117B"/>
    <w:rsid w:val="00DB1270"/>
    <w:rsid w:val="00DC0A11"/>
    <w:rsid w:val="00DC12E5"/>
    <w:rsid w:val="00DC776C"/>
    <w:rsid w:val="00DD09BA"/>
    <w:rsid w:val="00DD47B4"/>
    <w:rsid w:val="00DE7209"/>
    <w:rsid w:val="00DE7FBD"/>
    <w:rsid w:val="00DF2DB8"/>
    <w:rsid w:val="00E15695"/>
    <w:rsid w:val="00E346CD"/>
    <w:rsid w:val="00E66F60"/>
    <w:rsid w:val="00E67F0B"/>
    <w:rsid w:val="00E72AB8"/>
    <w:rsid w:val="00E77A54"/>
    <w:rsid w:val="00E84184"/>
    <w:rsid w:val="00E91C16"/>
    <w:rsid w:val="00E9727F"/>
    <w:rsid w:val="00E976F2"/>
    <w:rsid w:val="00E97B4F"/>
    <w:rsid w:val="00EB76D4"/>
    <w:rsid w:val="00EC790B"/>
    <w:rsid w:val="00EE7384"/>
    <w:rsid w:val="00F151A9"/>
    <w:rsid w:val="00F406CD"/>
    <w:rsid w:val="00F40969"/>
    <w:rsid w:val="00F433A8"/>
    <w:rsid w:val="00F4678B"/>
    <w:rsid w:val="00F60469"/>
    <w:rsid w:val="00F63714"/>
    <w:rsid w:val="00F66745"/>
    <w:rsid w:val="00F80C89"/>
    <w:rsid w:val="00F95F65"/>
    <w:rsid w:val="00FA7B09"/>
    <w:rsid w:val="00FC3BAC"/>
    <w:rsid w:val="00FC6458"/>
    <w:rsid w:val="00FC656B"/>
    <w:rsid w:val="00FD1939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27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544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">
    <w:name w:val="Σώμα κειμένου Char"/>
    <w:basedOn w:val="a0"/>
    <w:link w:val="a6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0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15446E"/>
    <w:rPr>
      <w:rFonts w:ascii="Cambria" w:hAnsi="Cambria"/>
      <w:b/>
      <w:bCs/>
      <w:kern w:val="32"/>
      <w:sz w:val="32"/>
      <w:szCs w:val="32"/>
    </w:rPr>
  </w:style>
  <w:style w:type="paragraph" w:styleId="Web">
    <w:name w:val="Normal (Web)"/>
    <w:basedOn w:val="a"/>
    <w:uiPriority w:val="99"/>
    <w:unhideWhenUsed/>
    <w:rsid w:val="0015446E"/>
    <w:pPr>
      <w:spacing w:before="90" w:after="100" w:afterAutospacing="1"/>
      <w:ind w:firstLine="360"/>
      <w:jc w:val="both"/>
    </w:pPr>
  </w:style>
  <w:style w:type="character" w:customStyle="1" w:styleId="apple-converted-space">
    <w:name w:val="apple-converted-space"/>
    <w:basedOn w:val="a0"/>
    <w:rsid w:val="005C6D67"/>
  </w:style>
  <w:style w:type="paragraph" w:styleId="20">
    <w:name w:val="Body Text Indent 2"/>
    <w:basedOn w:val="a"/>
    <w:link w:val="2Char"/>
    <w:rsid w:val="00DB117B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DB117B"/>
    <w:rPr>
      <w:sz w:val="24"/>
      <w:szCs w:val="24"/>
    </w:rPr>
  </w:style>
  <w:style w:type="paragraph" w:styleId="a9">
    <w:name w:val="header"/>
    <w:basedOn w:val="a"/>
    <w:link w:val="Char1"/>
    <w:rsid w:val="00C3213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C3213A"/>
    <w:rPr>
      <w:sz w:val="24"/>
      <w:szCs w:val="24"/>
    </w:rPr>
  </w:style>
  <w:style w:type="paragraph" w:styleId="aa">
    <w:name w:val="footer"/>
    <w:basedOn w:val="a"/>
    <w:link w:val="Char2"/>
    <w:uiPriority w:val="99"/>
    <w:rsid w:val="00C3213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C321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dipe.ait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04;&#957;&#964;&#965;&#960;&#945;%20&#948;&#953;&#940;&#966;&#959;&#961;&#945;%20&#945;&#963;&#965;&#956;&#960;&#955;&#942;&#961;&#969;&#964;&#959;&#953;%20&#960;&#943;&#957;&#945;&#954;&#949;&#962;\&#928;&#929;&#927;&#932;&#933;&#928;&#927;%20&#917;&#915;&#915;&#929;&#913;&#934;&#927;&#959;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2FBF-23C9-44AF-B5E7-1F86B816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ΕΓΓΡΑΦΟοO</Template>
  <TotalTime>3</TotalTime>
  <Pages>2</Pages>
  <Words>532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PRWTOVATHMIA</dc:creator>
  <cp:lastModifiedBy>pyspe</cp:lastModifiedBy>
  <cp:revision>2</cp:revision>
  <cp:lastPrinted>2016-07-22T11:31:00Z</cp:lastPrinted>
  <dcterms:created xsi:type="dcterms:W3CDTF">2019-07-19T07:56:00Z</dcterms:created>
  <dcterms:modified xsi:type="dcterms:W3CDTF">2019-07-19T07:56:00Z</dcterms:modified>
</cp:coreProperties>
</file>