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2"/>
        <w:gridCol w:w="1556"/>
        <w:gridCol w:w="2001"/>
        <w:gridCol w:w="2040"/>
        <w:gridCol w:w="4596"/>
        <w:gridCol w:w="1009"/>
      </w:tblGrid>
      <w:tr w:rsidR="003A7883" w:rsidRPr="008B57B9" w:rsidTr="00A26FB2">
        <w:trPr>
          <w:trHeight w:val="283"/>
          <w:jc w:val="center"/>
        </w:trPr>
        <w:tc>
          <w:tcPr>
            <w:tcW w:w="12974" w:type="dxa"/>
            <w:gridSpan w:val="6"/>
            <w:shd w:val="clear" w:color="auto" w:fill="auto"/>
            <w:vAlign w:val="center"/>
          </w:tcPr>
          <w:p w:rsidR="003A7883" w:rsidRPr="008413BB" w:rsidRDefault="00BA4B2D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ΤΟΠΟΘΕΤΗΣΗ ΑΝΑΠΛΗΡΩΤΡΙΑΣ ΕΚΠΑΙΔΕΥΤΙΚΟΥ</w:t>
            </w:r>
            <w:r w:rsidR="003A7883"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ΓΕΝΙΚΗΣ ΑΓΩΓΗΣ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413BB" w:rsidRPr="0084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ΤΥ-ΖΕΠ</w:t>
            </w:r>
          </w:p>
          <w:p w:rsidR="00A26FB2" w:rsidRPr="00A26FB2" w:rsidRDefault="00A26FB2" w:rsidP="00A26F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ΑΡ.ΠΡΩΤ. </w:t>
            </w:r>
            <w:r w:rsidR="00BA4B2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47655/Ε1/27-04</w:t>
            </w:r>
            <w:r w:rsidR="00457DA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-2022</w:t>
            </w: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Υ.Α. (ΑΔΑ:</w:t>
            </w:r>
            <w:r w:rsidR="00BA4B2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6ΕΚΔ46ΜΤΛΗ-ΛΩΧ</w:t>
            </w: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- </w:t>
            </w:r>
            <w:r w:rsidR="00457DA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ΕΣΠΑ</w:t>
            </w:r>
          </w:p>
          <w:p w:rsidR="003A7883" w:rsidRPr="00A26FB2" w:rsidRDefault="003A7883" w:rsidP="00A2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Φ.16.1/</w:t>
            </w:r>
            <w:r w:rsidR="00BA4B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5481/29-04</w:t>
            </w:r>
            <w:r w:rsidR="00457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-2022</w:t>
            </w: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ΑΠΟΦΑΣΗ ΔΙΕΥΘΥΝΤΗ Π.Ε. ΑΙΤ/ΝΙΑΣ</w:t>
            </w:r>
          </w:p>
          <w:p w:rsidR="003A7883" w:rsidRPr="008B57B9" w:rsidRDefault="00BA4B2D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ΗΜΕΡΟΜΗΝΙΑ ΝΑΛΗΨΗΣ ΥΠΗΡΕΣΙΑΣ:03/04-05</w:t>
            </w:r>
            <w:bookmarkStart w:id="0" w:name="_GoBack"/>
            <w:bookmarkEnd w:id="0"/>
            <w:r w:rsidR="00457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-2022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3A7883" w:rsidRPr="008B57B9" w:rsidRDefault="00A26FB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  <w:r w:rsidR="003A7883"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ΠΑΤΡOΣ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A7883" w:rsidRPr="008B57B9" w:rsidRDefault="00BA4B2D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ΩΡΑΡΙΟ</w:t>
            </w:r>
          </w:p>
        </w:tc>
      </w:tr>
      <w:tr w:rsidR="00E74A2B" w:rsidRPr="008B57B9" w:rsidTr="00D66985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E74A2B" w:rsidRDefault="00BA4B2D" w:rsidP="00BA4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ΚΙΤΣΟΥ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E74A2B" w:rsidRDefault="00E74A2B" w:rsidP="00BA4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E74A2B" w:rsidRDefault="00E74A2B" w:rsidP="00BA4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413BB" w:rsidRDefault="008413BB" w:rsidP="00BA4B2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E74A2B" w:rsidRDefault="00BA4B2D" w:rsidP="00BA4B2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</w:t>
            </w:r>
          </w:p>
          <w:p w:rsidR="00BA4B2D" w:rsidRPr="008B57B9" w:rsidRDefault="00BA4B2D" w:rsidP="00BA4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E74A2B" w:rsidRDefault="00E74A2B" w:rsidP="00BA4B2D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BA4B2D" w:rsidRPr="008B57B9" w:rsidRDefault="00BA4B2D" w:rsidP="00BA4B2D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A4B2D">
              <w:rPr>
                <w:rFonts w:ascii="Calibri" w:eastAsia="Times New Roman" w:hAnsi="Calibri" w:cs="Calibri"/>
                <w:color w:val="000000"/>
                <w:lang w:eastAsia="el-GR"/>
              </w:rPr>
              <w:t>5ο ΔΗΜΟΤΙΚΟ ΣΧΟΛΕΙΟ ΜΕΣΟΛΟΓΓΙΟΥ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A4B2D" w:rsidRDefault="00BA4B2D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E74A2B" w:rsidRPr="008B57B9" w:rsidRDefault="00BA4B2D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ΑΠΩ</w:t>
            </w:r>
          </w:p>
        </w:tc>
      </w:tr>
    </w:tbl>
    <w:p w:rsidR="00C54616" w:rsidRDefault="00C54616" w:rsidP="00776056">
      <w:pPr>
        <w:jc w:val="center"/>
      </w:pPr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1A0891"/>
    <w:rsid w:val="003A7883"/>
    <w:rsid w:val="00457DA2"/>
    <w:rsid w:val="00776056"/>
    <w:rsid w:val="008413BB"/>
    <w:rsid w:val="008B57B9"/>
    <w:rsid w:val="00A26FB2"/>
    <w:rsid w:val="00B12F0C"/>
    <w:rsid w:val="00BA4B2D"/>
    <w:rsid w:val="00C54616"/>
    <w:rsid w:val="00E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2022-04-29T09:32:00Z</cp:lastPrinted>
  <dcterms:created xsi:type="dcterms:W3CDTF">2022-04-29T08:06:00Z</dcterms:created>
  <dcterms:modified xsi:type="dcterms:W3CDTF">2022-04-29T09:33:00Z</dcterms:modified>
</cp:coreProperties>
</file>