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03" w:type="dxa"/>
        <w:tblInd w:w="92" w:type="dxa"/>
        <w:tblLook w:val="04A0"/>
      </w:tblPr>
      <w:tblGrid>
        <w:gridCol w:w="1859"/>
        <w:gridCol w:w="3544"/>
      </w:tblGrid>
      <w:tr w:rsidR="006D550C" w:rsidRPr="006D550C" w:rsidTr="006D550C">
        <w:trPr>
          <w:trHeight w:val="3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ΛΕΙΤΟΥΡΓΙΚΑ ΚΕΝΑ ΕΚΠΑΙΔΕΥΤΙΚΩΝ ΠΕ08</w:t>
            </w:r>
          </w:p>
        </w:tc>
      </w:tr>
      <w:tr w:rsidR="006D550C" w:rsidRPr="006D550C" w:rsidTr="006D550C">
        <w:trPr>
          <w:trHeight w:val="315"/>
        </w:trPr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9ο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10ο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11ο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12ο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13ο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16ο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17ο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19ο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20ο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21ο Αγρινίου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Αγίου Κων/νου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Αγίου Κων/νου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Δοκιμίου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Καλυβίων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Αγγελοκάστου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Νεάπολης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Νεάπολης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3ο Νεάπολης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Στράτου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Λεπενούς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Φυτειών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Παναιτωλίου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Παναιτωλίου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 xml:space="preserve">1ο </w:t>
            </w: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Θεστιέων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Παραβόλας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Παντάνασσας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Θέρμου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Ζευγαρακίου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Παπαδατών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Ματαράγκας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Γαβαλούς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Γραμματικούς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Αμφιλοχίας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Αμφιλοχίας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lastRenderedPageBreak/>
              <w:t>44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3ο Αμφιλοχίας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Κατούνας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Λουτρού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Μενιδίου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Σαρδηνίων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Χαλκιόπουλου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Χρυσοπηγή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Βόνιτσας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Βόνιτσας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Θυρείου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Αγίου Νικολάου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Πλαγιάς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Μοναστηράκι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Παλαίρου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Μύτικα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Κανδήλας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Αστακού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Καραϊσκάκη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Μεσολογγίου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Μεσολογγίου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3ο Μεσολογγίου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4ο Μεσολογγίου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5ο Μεσολογγίου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6ο Μεσολογγίου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Αιτωλικού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Αιτωλικού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3ο Αιτωλικού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 xml:space="preserve">1o </w:t>
            </w: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 xml:space="preserve">2ο </w:t>
            </w: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Νεοχωρίου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Κατοχής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Κατοχής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Πενταλόφου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Γουριάς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Σταμνάς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Χρυσοβεργίου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Λεσινίου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Ευηνοχωρίου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Γαλατά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1ο Ναυπάκτου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2ο Ναυπάκτου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3ο Ναυπάκτου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4ο Ναυπάκτου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5ο Ναυπάκτου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6ο Ναυπάκτου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7ο Ναυπάκτου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Αντιρρίου</w:t>
            </w:r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Λυγιά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D550C">
              <w:rPr>
                <w:rFonts w:ascii="Calibri" w:eastAsia="Times New Roman" w:hAnsi="Calibri" w:cs="Times New Roman"/>
                <w:color w:val="000000"/>
              </w:rPr>
              <w:t>Ξηροπήγαδο</w:t>
            </w:r>
            <w:proofErr w:type="spellEnd"/>
          </w:p>
        </w:tc>
      </w:tr>
      <w:tr w:rsidR="006D550C" w:rsidRPr="006D550C" w:rsidTr="006D550C">
        <w:trPr>
          <w:trHeight w:val="300"/>
        </w:trPr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550C" w:rsidRPr="006D550C" w:rsidRDefault="006D550C" w:rsidP="006D550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D550C">
              <w:rPr>
                <w:rFonts w:ascii="Calibri" w:eastAsia="Times New Roman" w:hAnsi="Calibri" w:cs="Times New Roman"/>
                <w:color w:val="000000"/>
              </w:rPr>
              <w:t>Δάφνης</w:t>
            </w:r>
          </w:p>
        </w:tc>
      </w:tr>
    </w:tbl>
    <w:p w:rsidR="00570842" w:rsidRDefault="00570842"/>
    <w:sectPr w:rsidR="005708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savePreviewPicture/>
  <w:compat>
    <w:useFELayout/>
  </w:compat>
  <w:rsids>
    <w:rsidRoot w:val="006D550C"/>
    <w:rsid w:val="003F0C3F"/>
    <w:rsid w:val="00570842"/>
    <w:rsid w:val="006D5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8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229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2016-09-14T09:01:00Z</dcterms:created>
  <dcterms:modified xsi:type="dcterms:W3CDTF">2016-09-14T09:01:00Z</dcterms:modified>
</cp:coreProperties>
</file>